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11" w:rsidRPr="009766BC" w:rsidRDefault="00D53198" w:rsidP="001E7731">
      <w:pPr>
        <w:spacing w:after="0" w:line="240" w:lineRule="auto"/>
        <w:jc w:val="right"/>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Приложение к</w:t>
      </w:r>
    </w:p>
    <w:p w:rsidR="00A11411" w:rsidRPr="009766BC" w:rsidRDefault="00D53198" w:rsidP="001E7731">
      <w:pPr>
        <w:spacing w:after="0" w:line="240" w:lineRule="auto"/>
        <w:jc w:val="right"/>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постановлению главы  </w:t>
      </w:r>
    </w:p>
    <w:p w:rsidR="00D53198" w:rsidRPr="009766BC" w:rsidRDefault="00192AAD" w:rsidP="001E7731">
      <w:pPr>
        <w:spacing w:after="0" w:line="240" w:lineRule="auto"/>
        <w:jc w:val="right"/>
        <w:rPr>
          <w:rFonts w:ascii="Times New Roman" w:eastAsia="Arial" w:hAnsi="Times New Roman" w:cs="Times New Roman"/>
          <w:sz w:val="24"/>
          <w:szCs w:val="24"/>
        </w:rPr>
      </w:pPr>
      <w:r w:rsidRPr="009766BC">
        <w:rPr>
          <w:rFonts w:ascii="Times New Roman" w:eastAsia="Arial" w:hAnsi="Times New Roman" w:cs="Times New Roman"/>
          <w:sz w:val="24"/>
          <w:szCs w:val="24"/>
        </w:rPr>
        <w:t xml:space="preserve">Селетканского </w:t>
      </w:r>
      <w:r w:rsidR="00AA220F" w:rsidRPr="009766BC">
        <w:rPr>
          <w:rFonts w:ascii="Times New Roman" w:eastAsia="Arial" w:hAnsi="Times New Roman" w:cs="Times New Roman"/>
          <w:sz w:val="24"/>
          <w:szCs w:val="24"/>
        </w:rPr>
        <w:t>сельсовета</w:t>
      </w:r>
      <w:r w:rsidR="00D53198" w:rsidRPr="009766BC">
        <w:rPr>
          <w:rFonts w:ascii="Times New Roman" w:eastAsia="Arial" w:hAnsi="Times New Roman" w:cs="Times New Roman"/>
          <w:sz w:val="24"/>
          <w:szCs w:val="24"/>
        </w:rPr>
        <w:t xml:space="preserve"> </w:t>
      </w:r>
    </w:p>
    <w:p w:rsidR="00A11411" w:rsidRPr="009766BC" w:rsidRDefault="006C3E39" w:rsidP="001E7731">
      <w:pPr>
        <w:spacing w:after="0" w:line="240" w:lineRule="auto"/>
        <w:jc w:val="right"/>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от 15</w:t>
      </w:r>
      <w:bookmarkStart w:id="0" w:name="_GoBack"/>
      <w:bookmarkEnd w:id="0"/>
      <w:r w:rsidR="00192AAD" w:rsidRPr="009766BC">
        <w:rPr>
          <w:rFonts w:ascii="Times New Roman" w:eastAsia="Times New Roman" w:hAnsi="Times New Roman" w:cs="Times New Roman"/>
          <w:sz w:val="24"/>
          <w:szCs w:val="24"/>
        </w:rPr>
        <w:t>.09.</w:t>
      </w:r>
      <w:r w:rsidR="00D53198" w:rsidRPr="009766BC">
        <w:rPr>
          <w:rFonts w:ascii="Times New Roman" w:eastAsia="Times New Roman" w:hAnsi="Times New Roman" w:cs="Times New Roman"/>
          <w:sz w:val="24"/>
          <w:szCs w:val="24"/>
        </w:rPr>
        <w:t xml:space="preserve"> 2020 г. </w:t>
      </w:r>
      <w:r w:rsidR="00D53198" w:rsidRPr="009766BC">
        <w:rPr>
          <w:rFonts w:ascii="Times New Roman" w:eastAsia="Segoe UI Symbol" w:hAnsi="Times New Roman" w:cs="Times New Roman"/>
          <w:sz w:val="24"/>
          <w:szCs w:val="24"/>
        </w:rPr>
        <w:t>№</w:t>
      </w:r>
      <w:r w:rsidR="00192AAD" w:rsidRPr="009766BC">
        <w:rPr>
          <w:rFonts w:ascii="Times New Roman" w:eastAsia="Times New Roman" w:hAnsi="Times New Roman" w:cs="Times New Roman"/>
          <w:sz w:val="24"/>
          <w:szCs w:val="24"/>
        </w:rPr>
        <w:t xml:space="preserve">  34</w:t>
      </w:r>
    </w:p>
    <w:p w:rsidR="00A11411" w:rsidRPr="009766BC" w:rsidRDefault="00A11411" w:rsidP="001E7731">
      <w:pPr>
        <w:spacing w:after="0" w:line="240" w:lineRule="auto"/>
        <w:jc w:val="right"/>
        <w:rPr>
          <w:rFonts w:ascii="Times New Roman" w:eastAsia="Calibri" w:hAnsi="Times New Roman" w:cs="Times New Roman"/>
          <w:sz w:val="24"/>
          <w:szCs w:val="24"/>
        </w:rPr>
      </w:pPr>
    </w:p>
    <w:p w:rsidR="00A11411" w:rsidRPr="009766BC" w:rsidRDefault="00A11411" w:rsidP="001E7731">
      <w:pPr>
        <w:spacing w:after="0" w:line="240" w:lineRule="auto"/>
        <w:jc w:val="center"/>
        <w:rPr>
          <w:rFonts w:ascii="Times New Roman" w:eastAsia="Calibri" w:hAnsi="Times New Roman" w:cs="Times New Roman"/>
          <w:sz w:val="24"/>
          <w:szCs w:val="24"/>
        </w:rPr>
      </w:pPr>
    </w:p>
    <w:p w:rsidR="00A11411" w:rsidRPr="009766BC" w:rsidRDefault="00D53198" w:rsidP="001E7731">
      <w:pPr>
        <w:spacing w:after="0" w:line="240" w:lineRule="auto"/>
        <w:jc w:val="center"/>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Административный регламент</w:t>
      </w:r>
    </w:p>
    <w:p w:rsidR="00A11411" w:rsidRPr="009766BC" w:rsidRDefault="00D53198" w:rsidP="001E7731">
      <w:pPr>
        <w:spacing w:after="0" w:line="240" w:lineRule="auto"/>
        <w:jc w:val="center"/>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283CEC" w:rsidRPr="009766BC">
        <w:rPr>
          <w:rFonts w:ascii="Times New Roman" w:eastAsia="Arial" w:hAnsi="Times New Roman" w:cs="Times New Roman"/>
          <w:sz w:val="24"/>
          <w:szCs w:val="24"/>
        </w:rPr>
        <w:t xml:space="preserve">Селетканского </w:t>
      </w:r>
      <w:r w:rsidR="00AA220F" w:rsidRPr="009766BC">
        <w:rPr>
          <w:rFonts w:ascii="Times New Roman" w:eastAsia="Arial" w:hAnsi="Times New Roman" w:cs="Times New Roman"/>
          <w:sz w:val="24"/>
          <w:szCs w:val="24"/>
        </w:rPr>
        <w:t>сельсовета</w:t>
      </w:r>
      <w:r w:rsidRPr="009766BC">
        <w:rPr>
          <w:rFonts w:ascii="Times New Roman" w:eastAsia="Arial" w:hAnsi="Times New Roman" w:cs="Times New Roman"/>
          <w:sz w:val="24"/>
          <w:szCs w:val="24"/>
        </w:rPr>
        <w:t xml:space="preserve"> </w:t>
      </w:r>
      <w:r w:rsidR="00AA220F" w:rsidRPr="009766BC">
        <w:rPr>
          <w:rFonts w:ascii="Times New Roman" w:eastAsia="Arial" w:hAnsi="Times New Roman" w:cs="Times New Roman"/>
          <w:sz w:val="24"/>
          <w:szCs w:val="24"/>
        </w:rPr>
        <w:t xml:space="preserve">Шимановского </w:t>
      </w:r>
      <w:r w:rsidRPr="009766BC">
        <w:rPr>
          <w:rFonts w:ascii="Times New Roman" w:eastAsia="Arial" w:hAnsi="Times New Roman" w:cs="Times New Roman"/>
          <w:sz w:val="24"/>
          <w:szCs w:val="24"/>
        </w:rPr>
        <w:t>района Амурской  области</w:t>
      </w:r>
      <w:r w:rsidRPr="009766BC">
        <w:rPr>
          <w:rFonts w:ascii="Times New Roman" w:eastAsia="Times New Roman" w:hAnsi="Times New Roman" w:cs="Times New Roman"/>
          <w:sz w:val="24"/>
          <w:szCs w:val="24"/>
        </w:rPr>
        <w:t>»</w:t>
      </w:r>
    </w:p>
    <w:p w:rsidR="00A11411" w:rsidRPr="009766BC" w:rsidRDefault="00A11411" w:rsidP="001E7731">
      <w:pPr>
        <w:spacing w:after="0" w:line="240" w:lineRule="auto"/>
        <w:jc w:val="center"/>
        <w:rPr>
          <w:rFonts w:ascii="Times New Roman" w:eastAsia="Calibri" w:hAnsi="Times New Roman" w:cs="Times New Roman"/>
          <w:sz w:val="24"/>
          <w:szCs w:val="24"/>
        </w:rPr>
      </w:pPr>
    </w:p>
    <w:p w:rsidR="00A11411" w:rsidRPr="009766BC" w:rsidRDefault="00D53198" w:rsidP="001E7731">
      <w:pPr>
        <w:spacing w:after="0" w:line="240" w:lineRule="auto"/>
        <w:jc w:val="center"/>
        <w:rPr>
          <w:rFonts w:ascii="Times New Roman" w:eastAsia="Times New Roman" w:hAnsi="Times New Roman" w:cs="Times New Roman"/>
          <w:b/>
          <w:sz w:val="24"/>
          <w:szCs w:val="24"/>
        </w:rPr>
      </w:pPr>
      <w:r w:rsidRPr="009766BC">
        <w:rPr>
          <w:rFonts w:ascii="Times New Roman" w:eastAsia="Times New Roman" w:hAnsi="Times New Roman" w:cs="Times New Roman"/>
          <w:b/>
          <w:sz w:val="24"/>
          <w:szCs w:val="24"/>
        </w:rPr>
        <w:t>1. Общие положения</w:t>
      </w:r>
    </w:p>
    <w:p w:rsidR="00A11411" w:rsidRPr="009766BC" w:rsidRDefault="00A11411" w:rsidP="001E7731">
      <w:pPr>
        <w:spacing w:after="0" w:line="240" w:lineRule="auto"/>
        <w:jc w:val="center"/>
        <w:rPr>
          <w:rFonts w:ascii="Times New Roman" w:eastAsia="Calibri" w:hAnsi="Times New Roman" w:cs="Times New Roman"/>
          <w:sz w:val="24"/>
          <w:szCs w:val="24"/>
        </w:rPr>
      </w:pPr>
    </w:p>
    <w:p w:rsidR="00A11411" w:rsidRPr="009766BC" w:rsidRDefault="00D53198" w:rsidP="00E710B3">
      <w:pPr>
        <w:spacing w:after="0" w:line="240" w:lineRule="auto"/>
        <w:ind w:firstLine="567"/>
        <w:jc w:val="center"/>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1.1. Предмет регулирования.</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283CEC" w:rsidRPr="009766BC">
        <w:rPr>
          <w:rFonts w:ascii="Times New Roman" w:eastAsia="Times New Roman" w:hAnsi="Times New Roman" w:cs="Times New Roman"/>
          <w:sz w:val="24"/>
          <w:szCs w:val="24"/>
        </w:rPr>
        <w:t xml:space="preserve"> </w:t>
      </w:r>
      <w:r w:rsidR="00283CEC" w:rsidRPr="009766BC">
        <w:rPr>
          <w:rFonts w:ascii="Times New Roman" w:eastAsia="Arial" w:hAnsi="Times New Roman" w:cs="Times New Roman"/>
          <w:sz w:val="24"/>
          <w:szCs w:val="24"/>
        </w:rPr>
        <w:t xml:space="preserve">Селетканского </w:t>
      </w:r>
      <w:r w:rsidR="00AA220F" w:rsidRPr="009766BC">
        <w:rPr>
          <w:rFonts w:ascii="Times New Roman" w:eastAsia="Arial" w:hAnsi="Times New Roman" w:cs="Times New Roman"/>
          <w:sz w:val="24"/>
          <w:szCs w:val="24"/>
        </w:rPr>
        <w:t xml:space="preserve">сельсовета Шимановского </w:t>
      </w:r>
      <w:r w:rsidRPr="009766BC">
        <w:rPr>
          <w:rFonts w:ascii="Times New Roman" w:eastAsia="Arial" w:hAnsi="Times New Roman" w:cs="Times New Roman"/>
          <w:sz w:val="24"/>
          <w:szCs w:val="24"/>
        </w:rPr>
        <w:t>района Амурской  области</w:t>
      </w:r>
      <w:r w:rsidRPr="009766BC">
        <w:rPr>
          <w:rFonts w:ascii="Times New Roman" w:eastAsia="Times New Roman" w:hAnsi="Times New Roman" w:cs="Times New Roman"/>
          <w:sz w:val="24"/>
          <w:szCs w:val="24"/>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283CEC" w:rsidRPr="009766BC">
        <w:rPr>
          <w:rFonts w:ascii="Times New Roman" w:eastAsia="Arial" w:hAnsi="Times New Roman" w:cs="Times New Roman"/>
          <w:sz w:val="24"/>
          <w:szCs w:val="24"/>
        </w:rPr>
        <w:t>Селетканского</w:t>
      </w:r>
      <w:r w:rsidRPr="009766BC">
        <w:rPr>
          <w:rFonts w:ascii="Times New Roman" w:eastAsia="Arial" w:hAnsi="Times New Roman" w:cs="Times New Roman"/>
          <w:sz w:val="24"/>
          <w:szCs w:val="24"/>
        </w:rPr>
        <w:t xml:space="preserve"> </w:t>
      </w:r>
      <w:r w:rsidR="00AA220F" w:rsidRPr="009766BC">
        <w:rPr>
          <w:rFonts w:ascii="Times New Roman" w:eastAsia="Arial" w:hAnsi="Times New Roman" w:cs="Times New Roman"/>
          <w:sz w:val="24"/>
          <w:szCs w:val="24"/>
        </w:rPr>
        <w:t xml:space="preserve">сельсовета Шимановского </w:t>
      </w:r>
      <w:r w:rsidRPr="009766BC">
        <w:rPr>
          <w:rFonts w:ascii="Times New Roman" w:eastAsia="Arial" w:hAnsi="Times New Roman" w:cs="Times New Roman"/>
          <w:sz w:val="24"/>
          <w:szCs w:val="24"/>
        </w:rPr>
        <w:t>района Амурской  области</w:t>
      </w:r>
      <w:r w:rsidR="00AA220F" w:rsidRPr="009766BC">
        <w:rPr>
          <w:rFonts w:ascii="Times New Roman" w:eastAsia="Times New Roman" w:hAnsi="Times New Roman" w:cs="Times New Roman"/>
          <w:sz w:val="24"/>
          <w:szCs w:val="24"/>
        </w:rPr>
        <w:t xml:space="preserve"> </w:t>
      </w:r>
      <w:r w:rsidRPr="009766BC">
        <w:rPr>
          <w:rFonts w:ascii="Times New Roman" w:eastAsia="Times New Roman" w:hAnsi="Times New Roman" w:cs="Times New Roman"/>
          <w:sz w:val="24"/>
          <w:szCs w:val="24"/>
        </w:rPr>
        <w:t xml:space="preserve"> и ее должностных лиц.</w:t>
      </w:r>
    </w:p>
    <w:p w:rsidR="00A11411" w:rsidRPr="009766BC" w:rsidRDefault="00D53198" w:rsidP="00E710B3">
      <w:pPr>
        <w:spacing w:after="0" w:line="240" w:lineRule="auto"/>
        <w:ind w:firstLine="540"/>
        <w:jc w:val="center"/>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1.2. Круг заявителей</w:t>
      </w:r>
    </w:p>
    <w:p w:rsidR="00A11411" w:rsidRPr="009766BC" w:rsidRDefault="00D53198" w:rsidP="001E7731">
      <w:pPr>
        <w:spacing w:after="0" w:line="240" w:lineRule="auto"/>
        <w:ind w:firstLine="540"/>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За получением муниципальной услуги могут обратиться уполномоченный орган исполнительной власти Амурской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A11411" w:rsidRPr="009766BC" w:rsidRDefault="00D53198" w:rsidP="00E710B3">
      <w:pPr>
        <w:spacing w:after="0" w:line="240" w:lineRule="auto"/>
        <w:ind w:firstLine="567"/>
        <w:jc w:val="center"/>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1.3. Требования к порядку информирования о предоставлении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Амурской области.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Амурской  области (далее – Региональный портал) можно получить:</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в администрации: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в устной форме при личном обращении;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с использованием телефонной связи;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в форме электронного документа посредством направления на адрес электронной почты;</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по письменным обращениям.</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lastRenderedPageBreak/>
        <w:t xml:space="preserve">1.3.3. </w:t>
      </w:r>
      <w:r w:rsidR="00052363" w:rsidRPr="009766BC">
        <w:rPr>
          <w:rFonts w:ascii="Times New Roman" w:eastAsia="Times New Roman" w:hAnsi="Times New Roman" w:cs="Times New Roman"/>
          <w:sz w:val="24"/>
          <w:szCs w:val="24"/>
        </w:rPr>
        <w:t xml:space="preserve">Отделение ГАУ "МФЦ Амурской области" в городе Шимановск </w:t>
      </w:r>
      <w:r w:rsidRPr="009766BC">
        <w:rPr>
          <w:rFonts w:ascii="Times New Roman" w:eastAsia="Times New Roman" w:hAnsi="Times New Roman" w:cs="Times New Roman"/>
          <w:sz w:val="24"/>
          <w:szCs w:val="24"/>
        </w:rPr>
        <w:t>(далее -  МФЦ).</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1.3.4. На официальном интернет-сайте Администрации  (</w:t>
      </w:r>
      <w:hyperlink r:id="rId7" w:history="1">
        <w:r w:rsidR="00283CEC" w:rsidRPr="009766BC">
          <w:rPr>
            <w:u w:val="single"/>
          </w:rPr>
          <w:t>http://www.seletkan.shimraion.ru/</w:t>
        </w:r>
      </w:hyperlink>
      <w:r w:rsidRPr="009766BC">
        <w:rPr>
          <w:rFonts w:ascii="Times New Roman" w:eastAsia="Times New Roman" w:hAnsi="Times New Roman" w:cs="Times New Roman"/>
          <w:sz w:val="24"/>
          <w:szCs w:val="24"/>
        </w:rPr>
        <w:t>),.</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1.3.5. В информационно-телекоммуникационной сети «Интернет» на Едином портале  государственных и муниципальных услуг (</w:t>
      </w:r>
      <w:hyperlink r:id="rId8">
        <w:r w:rsidRPr="009766BC">
          <w:rPr>
            <w:rFonts w:ascii="Times New Roman" w:eastAsia="Times New Roman" w:hAnsi="Times New Roman" w:cs="Times New Roman"/>
            <w:sz w:val="24"/>
            <w:szCs w:val="24"/>
            <w:u w:val="single"/>
          </w:rPr>
          <w:t>www.gosuslugi.ru</w:t>
        </w:r>
      </w:hyperlink>
      <w:r w:rsidRPr="009766BC">
        <w:rPr>
          <w:rFonts w:ascii="Times New Roman" w:eastAsia="Times New Roman" w:hAnsi="Times New Roman" w:cs="Times New Roman"/>
          <w:sz w:val="24"/>
          <w:szCs w:val="24"/>
        </w:rPr>
        <w:t>).</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На Едином и Региональном портале размещается следующая информация:</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 круг заявителей;</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3) срок предоставления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5) размер государственной пошлины, взимаемой за предоставление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6) исчерпывающий перечень оснований для приостановления или отказа </w:t>
      </w:r>
      <w:r w:rsidRPr="009766BC">
        <w:rPr>
          <w:rFonts w:ascii="Times New Roman" w:eastAsia="Times New Roman" w:hAnsi="Times New Roman" w:cs="Times New Roman"/>
          <w:sz w:val="24"/>
          <w:szCs w:val="24"/>
        </w:rPr>
        <w:br/>
        <w:t>в предоставлении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Амурской области», предоставляется заявителю бесплатно.</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1.3.6. </w:t>
      </w:r>
      <w:r w:rsidRPr="009766BC">
        <w:rPr>
          <w:rFonts w:ascii="Times New Roman" w:eastAsia="Times New Roman" w:hAnsi="Times New Roman" w:cs="Times New Roman"/>
          <w:sz w:val="24"/>
          <w:szCs w:val="24"/>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адрес, номера телефонов и факса, график работы, адрес электронной почты администрации;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сведения о предоставляемой муниципальной услуге;</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перечень документов, которые заявитель должен представить для предоставления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образцы заполнения документов;</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перечень оснований для отказа в приеме документов, приостановления и отказа в предоставлении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lastRenderedPageBreak/>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Консультирование по вопросам предоставления муниципальной услуги осуществляется бесплатно.</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11411" w:rsidRPr="009766BC" w:rsidRDefault="00D53198" w:rsidP="001E7731">
      <w:pPr>
        <w:spacing w:after="0" w:line="240" w:lineRule="auto"/>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11411" w:rsidRPr="009766BC" w:rsidRDefault="00D53198" w:rsidP="001E7731">
      <w:pPr>
        <w:spacing w:after="0" w:line="240" w:lineRule="auto"/>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11411" w:rsidRPr="009766BC" w:rsidRDefault="00A11411" w:rsidP="001E7731">
      <w:pPr>
        <w:spacing w:after="0" w:line="240" w:lineRule="auto"/>
        <w:ind w:firstLine="567"/>
        <w:jc w:val="both"/>
        <w:rPr>
          <w:rFonts w:ascii="Times New Roman" w:eastAsia="Calibri" w:hAnsi="Times New Roman" w:cs="Times New Roman"/>
          <w:sz w:val="24"/>
          <w:szCs w:val="24"/>
        </w:rPr>
      </w:pPr>
    </w:p>
    <w:p w:rsidR="00A11411" w:rsidRPr="009766BC" w:rsidRDefault="00D53198" w:rsidP="001E7731">
      <w:pPr>
        <w:spacing w:after="0" w:line="240" w:lineRule="auto"/>
        <w:jc w:val="center"/>
        <w:rPr>
          <w:rFonts w:ascii="Times New Roman" w:eastAsia="Times New Roman" w:hAnsi="Times New Roman" w:cs="Times New Roman"/>
          <w:b/>
          <w:sz w:val="24"/>
          <w:szCs w:val="24"/>
        </w:rPr>
      </w:pPr>
      <w:r w:rsidRPr="009766BC">
        <w:rPr>
          <w:rFonts w:ascii="Times New Roman" w:eastAsia="Times New Roman" w:hAnsi="Times New Roman" w:cs="Times New Roman"/>
          <w:b/>
          <w:sz w:val="24"/>
          <w:szCs w:val="24"/>
        </w:rPr>
        <w:t>2. Стандарт предоставления муниципальной услуги</w:t>
      </w:r>
    </w:p>
    <w:p w:rsidR="00A11411" w:rsidRPr="009766BC" w:rsidRDefault="00A11411" w:rsidP="001E7731">
      <w:pPr>
        <w:spacing w:after="0" w:line="240" w:lineRule="auto"/>
        <w:ind w:firstLine="540"/>
        <w:jc w:val="both"/>
        <w:rPr>
          <w:rFonts w:ascii="Times New Roman" w:eastAsia="Calibri" w:hAnsi="Times New Roman" w:cs="Times New Roman"/>
          <w:sz w:val="24"/>
          <w:szCs w:val="24"/>
        </w:rPr>
      </w:pP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283CEC" w:rsidRPr="009766BC">
        <w:rPr>
          <w:rFonts w:ascii="Times New Roman" w:eastAsia="Arial" w:hAnsi="Times New Roman" w:cs="Times New Roman"/>
          <w:sz w:val="24"/>
          <w:szCs w:val="24"/>
        </w:rPr>
        <w:t xml:space="preserve">Селетканского </w:t>
      </w:r>
      <w:r w:rsidR="00052363" w:rsidRPr="009766BC">
        <w:rPr>
          <w:rFonts w:ascii="Times New Roman" w:eastAsia="Arial" w:hAnsi="Times New Roman" w:cs="Times New Roman"/>
          <w:sz w:val="24"/>
          <w:szCs w:val="24"/>
        </w:rPr>
        <w:t xml:space="preserve">сельсовета Шимановского района </w:t>
      </w:r>
      <w:r w:rsidRPr="009766BC">
        <w:rPr>
          <w:rFonts w:ascii="Times New Roman" w:eastAsia="Arial" w:hAnsi="Times New Roman" w:cs="Times New Roman"/>
          <w:sz w:val="24"/>
          <w:szCs w:val="24"/>
        </w:rPr>
        <w:t xml:space="preserve"> Амурской  области</w:t>
      </w:r>
      <w:r w:rsidRPr="009766BC">
        <w:rPr>
          <w:rFonts w:ascii="Times New Roman" w:eastAsia="Times New Roman" w:hAnsi="Times New Roman" w:cs="Times New Roman"/>
          <w:sz w:val="24"/>
          <w:szCs w:val="24"/>
        </w:rPr>
        <w:t>.</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2.2. Муниципальная услуга предоставляется администрацией </w:t>
      </w:r>
      <w:r w:rsidR="00283CEC" w:rsidRPr="009766BC">
        <w:rPr>
          <w:rFonts w:ascii="Times New Roman" w:eastAsia="Arial" w:hAnsi="Times New Roman" w:cs="Times New Roman"/>
          <w:sz w:val="24"/>
          <w:szCs w:val="24"/>
        </w:rPr>
        <w:t>Селетканского</w:t>
      </w:r>
      <w:r w:rsidR="00283CEC" w:rsidRPr="009766BC">
        <w:rPr>
          <w:rFonts w:ascii="Times New Roman" w:eastAsia="Times New Roman" w:hAnsi="Times New Roman" w:cs="Times New Roman"/>
          <w:sz w:val="24"/>
          <w:szCs w:val="24"/>
        </w:rPr>
        <w:t xml:space="preserve"> </w:t>
      </w:r>
      <w:r w:rsidR="00052363" w:rsidRPr="009766BC">
        <w:rPr>
          <w:rFonts w:ascii="Times New Roman" w:eastAsia="Times New Roman" w:hAnsi="Times New Roman" w:cs="Times New Roman"/>
          <w:sz w:val="24"/>
          <w:szCs w:val="24"/>
        </w:rPr>
        <w:t xml:space="preserve">сельсовета Шимановского района  Амурской  области </w:t>
      </w:r>
      <w:r w:rsidRPr="009766BC">
        <w:rPr>
          <w:rFonts w:ascii="Times New Roman" w:eastAsia="Times New Roman" w:hAnsi="Times New Roman" w:cs="Times New Roman"/>
          <w:sz w:val="24"/>
          <w:szCs w:val="24"/>
        </w:rPr>
        <w:t xml:space="preserve">(далее – администрация, уполномоченный орган). </w:t>
      </w:r>
    </w:p>
    <w:p w:rsidR="00052363"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2.2.1. Администрация организует предоставле</w:t>
      </w:r>
      <w:r w:rsidR="00052363" w:rsidRPr="009766BC">
        <w:rPr>
          <w:rFonts w:ascii="Times New Roman" w:eastAsia="Times New Roman" w:hAnsi="Times New Roman" w:cs="Times New Roman"/>
          <w:sz w:val="24"/>
          <w:szCs w:val="24"/>
        </w:rPr>
        <w:t>ние муниципальной услуги через МФЦ..</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Результатом предоставления муниципальной услуги является: </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w:t>
      </w:r>
      <w:r w:rsidRPr="009766BC">
        <w:rPr>
          <w:rFonts w:ascii="Times New Roman" w:eastAsia="Times New Roman" w:hAnsi="Times New Roman" w:cs="Times New Roman"/>
          <w:sz w:val="24"/>
          <w:szCs w:val="24"/>
        </w:rPr>
        <w:lastRenderedPageBreak/>
        <w:t>объектов в форме постановления администрации</w:t>
      </w:r>
      <w:r w:rsidR="00052363" w:rsidRPr="009766BC">
        <w:rPr>
          <w:rFonts w:ascii="Times New Roman" w:eastAsia="Arial" w:hAnsi="Times New Roman" w:cs="Times New Roman"/>
          <w:sz w:val="24"/>
          <w:szCs w:val="24"/>
        </w:rPr>
        <w:t xml:space="preserve"> </w:t>
      </w:r>
      <w:r w:rsidR="00283CEC" w:rsidRPr="009766BC">
        <w:rPr>
          <w:rFonts w:ascii="Times New Roman" w:eastAsia="Arial" w:hAnsi="Times New Roman" w:cs="Times New Roman"/>
          <w:sz w:val="24"/>
          <w:szCs w:val="24"/>
        </w:rPr>
        <w:t xml:space="preserve">Селетканского </w:t>
      </w:r>
      <w:r w:rsidR="00052363" w:rsidRPr="009766BC">
        <w:rPr>
          <w:rFonts w:ascii="Times New Roman" w:eastAsia="Arial" w:hAnsi="Times New Roman" w:cs="Times New Roman"/>
          <w:sz w:val="24"/>
          <w:szCs w:val="24"/>
        </w:rPr>
        <w:t>сельсовета Шимановского района  Амурской  области.</w:t>
      </w:r>
      <w:r w:rsidRPr="009766BC">
        <w:rPr>
          <w:rFonts w:ascii="Times New Roman" w:eastAsia="Times New Roman" w:hAnsi="Times New Roman" w:cs="Times New Roman"/>
          <w:sz w:val="24"/>
          <w:szCs w:val="24"/>
        </w:rPr>
        <w:t>;</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отказ в предоставлении муниципальной услуги в форме письма Администрации.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2.6. Исчерпывающий перечень документов, необходимых для предоставления муниципальной услуги. </w:t>
      </w:r>
    </w:p>
    <w:p w:rsidR="00A11411" w:rsidRPr="009766BC" w:rsidRDefault="00D53198" w:rsidP="001E7731">
      <w:pPr>
        <w:spacing w:after="0" w:line="240" w:lineRule="auto"/>
        <w:ind w:firstLine="69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9766BC">
        <w:rPr>
          <w:rFonts w:ascii="Times New Roman" w:eastAsia="Segoe UI Symbol" w:hAnsi="Times New Roman" w:cs="Times New Roman"/>
          <w:sz w:val="24"/>
          <w:szCs w:val="24"/>
        </w:rPr>
        <w:t>№</w:t>
      </w:r>
      <w:r w:rsidRPr="009766BC">
        <w:rPr>
          <w:rFonts w:ascii="Times New Roman" w:eastAsia="Times New Roman" w:hAnsi="Times New Roman" w:cs="Times New Roman"/>
          <w:sz w:val="24"/>
          <w:szCs w:val="24"/>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К заявлению прилагаются:</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A11411" w:rsidRPr="009766BC" w:rsidRDefault="00D53198" w:rsidP="001E7731">
      <w:pPr>
        <w:spacing w:after="0" w:line="240" w:lineRule="auto"/>
        <w:ind w:firstLine="698"/>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A11411" w:rsidRPr="009766BC" w:rsidRDefault="00D53198" w:rsidP="001E7731">
      <w:pPr>
        <w:spacing w:after="0" w:line="240" w:lineRule="auto"/>
        <w:ind w:firstLine="698"/>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выписка из ЕГРЮЛ для юридических лиц.</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A11411" w:rsidRPr="009766BC" w:rsidRDefault="00D53198" w:rsidP="001E7731">
      <w:pPr>
        <w:tabs>
          <w:tab w:val="left" w:pos="567"/>
        </w:tabs>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2.6.5. Администрация  не вправе требовать от заявителя:</w:t>
      </w:r>
    </w:p>
    <w:p w:rsidR="00A11411" w:rsidRPr="009766BC" w:rsidRDefault="00D53198" w:rsidP="001E7731">
      <w:pPr>
        <w:tabs>
          <w:tab w:val="left" w:pos="567"/>
        </w:tabs>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1411" w:rsidRPr="009766BC" w:rsidRDefault="00D53198" w:rsidP="001E7731">
      <w:pPr>
        <w:tabs>
          <w:tab w:val="left" w:pos="567"/>
        </w:tabs>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w:t>
      </w:r>
      <w:r w:rsidR="001E7731" w:rsidRPr="009766BC">
        <w:rPr>
          <w:rFonts w:ascii="Times New Roman" w:eastAsia="Times New Roman" w:hAnsi="Times New Roman" w:cs="Times New Roman"/>
          <w:sz w:val="24"/>
          <w:szCs w:val="24"/>
        </w:rPr>
        <w:t>Амурской</w:t>
      </w:r>
      <w:r w:rsidRPr="009766BC">
        <w:rPr>
          <w:rFonts w:ascii="Times New Roman" w:eastAsia="Times New Roman" w:hAnsi="Times New Roman" w:cs="Times New Roman"/>
          <w:sz w:val="24"/>
          <w:szCs w:val="24"/>
        </w:rP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11411" w:rsidRPr="009766BC" w:rsidRDefault="00D53198" w:rsidP="001E7731">
      <w:pPr>
        <w:tabs>
          <w:tab w:val="left" w:pos="567"/>
        </w:tabs>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A11411" w:rsidRPr="009766BC" w:rsidRDefault="00D53198" w:rsidP="001E7731">
      <w:pPr>
        <w:tabs>
          <w:tab w:val="left" w:pos="567"/>
        </w:tabs>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1411" w:rsidRPr="009766BC" w:rsidRDefault="00D53198" w:rsidP="001E7731">
      <w:pPr>
        <w:tabs>
          <w:tab w:val="left" w:pos="567"/>
        </w:tabs>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1411" w:rsidRPr="009766BC" w:rsidRDefault="00D53198" w:rsidP="001E7731">
      <w:pPr>
        <w:tabs>
          <w:tab w:val="left" w:pos="567"/>
        </w:tabs>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1411" w:rsidRPr="009766BC" w:rsidRDefault="00D53198" w:rsidP="001E7731">
      <w:pPr>
        <w:tabs>
          <w:tab w:val="left" w:pos="567"/>
        </w:tabs>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1411" w:rsidRPr="009766BC" w:rsidRDefault="00D53198" w:rsidP="001E7731">
      <w:pPr>
        <w:tabs>
          <w:tab w:val="left" w:pos="567"/>
        </w:tabs>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lastRenderedPageBreak/>
        <w:t xml:space="preserve">2.7. Исчерпывающий перечень оснований для отказа в приеме документов. </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 текст заявления о предоставлении муниципальной услуги не поддается прочтению;</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2.8.2. Исчерпывающий перечень оснований для отказа в предоставлении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2) недостоверность сведений, содержащихся в заявлении или в приложенных к нему заявителем документах; </w:t>
      </w:r>
    </w:p>
    <w:p w:rsidR="00A11411" w:rsidRPr="009766BC" w:rsidRDefault="00101A3E"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3) в случае если</w:t>
      </w:r>
      <w:r w:rsidR="00D53198" w:rsidRPr="009766BC">
        <w:rPr>
          <w:rFonts w:ascii="Times New Roman" w:eastAsia="Times New Roman" w:hAnsi="Times New Roman" w:cs="Times New Roman"/>
          <w:sz w:val="24"/>
          <w:szCs w:val="24"/>
        </w:rPr>
        <w:t xml:space="preserve"> текст заявления не поддается прочтению (при направлении заявления и прилагаемых документов почтовой связью). </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A11411" w:rsidRPr="009766BC" w:rsidRDefault="00101A3E"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4) в случае если</w:t>
      </w:r>
      <w:r w:rsidR="00D53198" w:rsidRPr="009766BC">
        <w:rPr>
          <w:rFonts w:ascii="Times New Roman" w:eastAsia="Times New Roman" w:hAnsi="Times New Roman" w:cs="Times New Roman"/>
          <w:sz w:val="24"/>
          <w:szCs w:val="24"/>
        </w:rPr>
        <w:t xml:space="preserve"> заявление содержит вопросы, не подпадающие под действие Административного регламента.</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2.9. Муниципальная услуга предоставляется бесплатно.</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2.11. Максимальный срок регистрации заявления о предоставлении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2.12.3. Помещения, предназначенные для приема заявителей, оборудуются информационными стендами, содержащими сведения, указанные в по</w:t>
      </w:r>
      <w:r w:rsidR="00101A3E" w:rsidRPr="009766BC">
        <w:rPr>
          <w:rFonts w:ascii="Times New Roman" w:eastAsia="Times New Roman" w:hAnsi="Times New Roman" w:cs="Times New Roman"/>
          <w:sz w:val="24"/>
          <w:szCs w:val="24"/>
        </w:rPr>
        <w:t>дпункте 1.3.6 п</w:t>
      </w:r>
      <w:r w:rsidRPr="009766BC">
        <w:rPr>
          <w:rFonts w:ascii="Times New Roman" w:eastAsia="Times New Roman" w:hAnsi="Times New Roman" w:cs="Times New Roman"/>
          <w:sz w:val="24"/>
          <w:szCs w:val="24"/>
        </w:rPr>
        <w:t>одраздела 1.3 Регламента.</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Информационные стенды размещаются на видном, доступном месте.</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w:t>
      </w:r>
      <w:r w:rsidRPr="009766BC">
        <w:rPr>
          <w:rFonts w:ascii="Times New Roman" w:eastAsia="Segoe UI Symbol" w:hAnsi="Times New Roman" w:cs="Times New Roman"/>
          <w:sz w:val="24"/>
          <w:szCs w:val="24"/>
        </w:rPr>
        <w:t>№</w:t>
      </w:r>
      <w:r w:rsidRPr="009766BC">
        <w:rPr>
          <w:rFonts w:ascii="Times New Roman" w:eastAsia="Times New Roman" w:hAnsi="Times New Roman" w:cs="Times New Roman"/>
          <w:sz w:val="24"/>
          <w:szCs w:val="24"/>
        </w:rPr>
        <w:t xml:space="preserve"> 16 – обычный, наименование – заглавные буквы, размером шрифта </w:t>
      </w:r>
      <w:r w:rsidRPr="009766BC">
        <w:rPr>
          <w:rFonts w:ascii="Times New Roman" w:eastAsia="Segoe UI Symbol" w:hAnsi="Times New Roman" w:cs="Times New Roman"/>
          <w:sz w:val="24"/>
          <w:szCs w:val="24"/>
        </w:rPr>
        <w:t>№</w:t>
      </w:r>
      <w:r w:rsidRPr="009766BC">
        <w:rPr>
          <w:rFonts w:ascii="Times New Roman" w:eastAsia="Times New Roman" w:hAnsi="Times New Roman" w:cs="Times New Roman"/>
          <w:sz w:val="24"/>
          <w:szCs w:val="24"/>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Pr="009766BC">
        <w:rPr>
          <w:rFonts w:ascii="Times New Roman" w:eastAsia="Times New Roman" w:hAnsi="Times New Roman" w:cs="Times New Roman"/>
          <w:sz w:val="24"/>
          <w:szCs w:val="24"/>
        </w:rPr>
        <w:lastRenderedPageBreak/>
        <w:t>муниципальной услуги, образцов заявлений, перечней документов требования к размеру шрифта и формату листа могут быть снижены.</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комфортное расположение заявителя и должностного лица уполномоченного органа;</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возможность и удобство оформления заявителем письменного обращения;</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телефонную связь;</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возможность копирования документов;</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доступ к нормативным правовым актам, регулирующим предоставление муниципальной услуги;</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наличие письменных принадлежностей и бумаги формата A4.</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2.12.8. Требования к обеспечению доступности предоставления муниципальной услуги для  инвалидов.</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а) возможность беспрепятственного входа в помещения уполномоченного органа и выхода из них;</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w:t>
      </w:r>
      <w:r w:rsidRPr="009766BC">
        <w:rPr>
          <w:rFonts w:ascii="Times New Roman" w:eastAsia="Times New Roman" w:hAnsi="Times New Roman" w:cs="Times New Roman"/>
          <w:sz w:val="24"/>
          <w:szCs w:val="24"/>
        </w:rPr>
        <w:lastRenderedPageBreak/>
        <w:t>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9766BC">
        <w:rPr>
          <w:rFonts w:ascii="Times New Roman" w:eastAsia="Segoe UI Symbol" w:hAnsi="Times New Roman" w:cs="Times New Roman"/>
          <w:sz w:val="24"/>
          <w:szCs w:val="24"/>
        </w:rPr>
        <w:t>№</w:t>
      </w:r>
      <w:r w:rsidRPr="009766BC">
        <w:rPr>
          <w:rFonts w:ascii="Times New Roman" w:eastAsia="Times New Roman" w:hAnsi="Times New Roman" w:cs="Times New Roman"/>
          <w:sz w:val="24"/>
          <w:szCs w:val="24"/>
        </w:rPr>
        <w:t xml:space="preserve"> 386н;</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A11411" w:rsidRPr="009766BC" w:rsidRDefault="00A11411" w:rsidP="001E7731">
      <w:pPr>
        <w:spacing w:after="0" w:line="240" w:lineRule="auto"/>
        <w:ind w:firstLine="567"/>
        <w:jc w:val="both"/>
        <w:rPr>
          <w:rFonts w:ascii="Times New Roman" w:eastAsia="Calibri" w:hAnsi="Times New Roman" w:cs="Times New Roman"/>
          <w:sz w:val="24"/>
          <w:szCs w:val="24"/>
        </w:rPr>
      </w:pP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2.13. Показатели доступности и качества муниципальной услуги</w:t>
      </w:r>
    </w:p>
    <w:p w:rsidR="00A11411" w:rsidRPr="009766BC" w:rsidRDefault="00A11411" w:rsidP="001E7731">
      <w:pPr>
        <w:spacing w:after="0" w:line="240" w:lineRule="auto"/>
        <w:ind w:firstLine="709"/>
        <w:jc w:val="both"/>
        <w:rPr>
          <w:rFonts w:ascii="Times New Roman" w:eastAsia="Calibri" w:hAnsi="Times New Roman" w:cs="Times New Roman"/>
          <w:sz w:val="24"/>
          <w:szCs w:val="24"/>
        </w:rPr>
      </w:pP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2.13.1. Основными показателями доступности и качества муниципальной услуги являются:</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установление должностных лиц, ответственных за предоставление муниципальной услуги;</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установление и соблюдение требований к помещениям, в которых предоставляется услуга;</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w:t>
      </w:r>
      <w:r w:rsidRPr="009766BC">
        <w:rPr>
          <w:rFonts w:ascii="Times New Roman" w:eastAsia="Times New Roman" w:hAnsi="Times New Roman" w:cs="Times New Roman"/>
          <w:sz w:val="24"/>
          <w:szCs w:val="24"/>
        </w:rPr>
        <w:lastRenderedPageBreak/>
        <w:t>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9766BC">
        <w:rPr>
          <w:rFonts w:ascii="Times New Roman" w:eastAsia="Segoe UI Symbol" w:hAnsi="Times New Roman" w:cs="Times New Roman"/>
          <w:sz w:val="24"/>
          <w:szCs w:val="24"/>
        </w:rPr>
        <w:t>№</w:t>
      </w:r>
      <w:r w:rsidRPr="009766BC">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в уполномоченный орган;</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через МФЦ в уполномоченный орган;</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9766BC">
        <w:rPr>
          <w:rFonts w:ascii="Times New Roman" w:eastAsia="Segoe UI Symbol" w:hAnsi="Times New Roman" w:cs="Times New Roman"/>
          <w:sz w:val="24"/>
          <w:szCs w:val="24"/>
        </w:rPr>
        <w:t>№</w:t>
      </w:r>
      <w:r w:rsidRPr="009766BC">
        <w:rPr>
          <w:rFonts w:ascii="Times New Roman" w:eastAsia="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9766BC">
        <w:rPr>
          <w:rFonts w:ascii="Times New Roman" w:eastAsia="Segoe UI Symbol" w:hAnsi="Times New Roman" w:cs="Times New Roman"/>
          <w:sz w:val="24"/>
          <w:szCs w:val="24"/>
        </w:rPr>
        <w:t>№</w:t>
      </w:r>
      <w:r w:rsidRPr="009766BC">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и Федерального закона от 6 апреля 2011 года </w:t>
      </w:r>
      <w:r w:rsidRPr="009766BC">
        <w:rPr>
          <w:rFonts w:ascii="Times New Roman" w:eastAsia="Segoe UI Symbol" w:hAnsi="Times New Roman" w:cs="Times New Roman"/>
          <w:sz w:val="24"/>
          <w:szCs w:val="24"/>
        </w:rPr>
        <w:t>№</w:t>
      </w:r>
      <w:r w:rsidRPr="009766BC">
        <w:rPr>
          <w:rFonts w:ascii="Times New Roman" w:eastAsia="Times New Roman" w:hAnsi="Times New Roman" w:cs="Times New Roman"/>
          <w:sz w:val="24"/>
          <w:szCs w:val="24"/>
        </w:rPr>
        <w:t xml:space="preserve"> 63-ФЗ «Об электронной подписи».</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w:t>
      </w:r>
      <w:r w:rsidRPr="009766BC">
        <w:rPr>
          <w:rFonts w:ascii="Times New Roman" w:eastAsia="Times New Roman" w:hAnsi="Times New Roman" w:cs="Times New Roman"/>
          <w:sz w:val="24"/>
          <w:szCs w:val="24"/>
        </w:rPr>
        <w:lastRenderedPageBreak/>
        <w:t>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01A3E" w:rsidRPr="009766BC">
        <w:rPr>
          <w:rFonts w:ascii="Times New Roman" w:eastAsia="Times New Roman" w:hAnsi="Times New Roman" w:cs="Times New Roman"/>
          <w:sz w:val="24"/>
          <w:szCs w:val="24"/>
        </w:rPr>
        <w:t xml:space="preserve">Селетканского сельсовета </w:t>
      </w:r>
      <w:r w:rsidRPr="009766BC">
        <w:rPr>
          <w:rFonts w:ascii="Times New Roman" w:eastAsia="Times New Roman" w:hAnsi="Times New Roman" w:cs="Times New Roman"/>
          <w:sz w:val="24"/>
          <w:szCs w:val="24"/>
        </w:rPr>
        <w:t xml:space="preserve">с перечнем оказываемых муниципальных услуг и информацией по каждой услуге. </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1E7731" w:rsidRPr="009766BC">
        <w:rPr>
          <w:rFonts w:ascii="Times New Roman" w:eastAsia="Times New Roman" w:hAnsi="Times New Roman" w:cs="Times New Roman"/>
          <w:sz w:val="24"/>
          <w:szCs w:val="24"/>
        </w:rPr>
        <w:t>Амурской</w:t>
      </w:r>
      <w:r w:rsidRPr="009766BC">
        <w:rPr>
          <w:rFonts w:ascii="Times New Roman" w:eastAsia="Times New Roman" w:hAnsi="Times New Roman" w:cs="Times New Roman"/>
          <w:sz w:val="24"/>
          <w:szCs w:val="24"/>
        </w:rPr>
        <w:t xml:space="preserve"> области (СНИЛС), и пароль, полученный после регистрации на Едином и Региональном портале; </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A11411" w:rsidRPr="009766BC" w:rsidRDefault="00D53198" w:rsidP="00E710B3">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2.14.5. МФЦ при обращении заявителя (представителя заявителя) </w:t>
      </w:r>
      <w:r w:rsidRPr="009766BC">
        <w:rPr>
          <w:rFonts w:ascii="Times New Roman" w:eastAsia="Times New Roman" w:hAnsi="Times New Roman"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w:t>
      </w:r>
      <w:r w:rsidR="00E710B3" w:rsidRPr="009766BC">
        <w:rPr>
          <w:rFonts w:ascii="Times New Roman" w:eastAsia="Times New Roman" w:hAnsi="Times New Roman" w:cs="Times New Roman"/>
          <w:sz w:val="24"/>
          <w:szCs w:val="24"/>
        </w:rPr>
        <w:t xml:space="preserve">целью направления в </w:t>
      </w:r>
      <w:r w:rsidRPr="009766BC">
        <w:rPr>
          <w:rFonts w:ascii="Times New Roman" w:eastAsia="Times New Roman" w:hAnsi="Times New Roman" w:cs="Times New Roman"/>
          <w:sz w:val="24"/>
          <w:szCs w:val="24"/>
        </w:rPr>
        <w:t>уполномоченный орган для принятия решения о предоставлении муниципальной услуги.</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lastRenderedPageBreak/>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1E7731" w:rsidRPr="009766BC">
        <w:rPr>
          <w:rFonts w:ascii="Times New Roman" w:eastAsia="Times New Roman" w:hAnsi="Times New Roman" w:cs="Times New Roman"/>
          <w:sz w:val="24"/>
          <w:szCs w:val="24"/>
        </w:rPr>
        <w:t xml:space="preserve">Амурской </w:t>
      </w:r>
      <w:r w:rsidRPr="009766BC">
        <w:rPr>
          <w:rFonts w:ascii="Times New Roman" w:eastAsia="Times New Roman" w:hAnsi="Times New Roman" w:cs="Times New Roman"/>
          <w:sz w:val="24"/>
          <w:szCs w:val="24"/>
        </w:rPr>
        <w:t xml:space="preserve">области, независимо от места его регистрации на территории </w:t>
      </w:r>
      <w:r w:rsidR="001E7731" w:rsidRPr="009766BC">
        <w:rPr>
          <w:rFonts w:ascii="Times New Roman" w:eastAsia="Times New Roman" w:hAnsi="Times New Roman" w:cs="Times New Roman"/>
          <w:sz w:val="24"/>
          <w:szCs w:val="24"/>
        </w:rPr>
        <w:t>Амурской</w:t>
      </w:r>
      <w:r w:rsidRPr="009766BC">
        <w:rPr>
          <w:rFonts w:ascii="Times New Roman" w:eastAsia="Times New Roman" w:hAnsi="Times New Roman" w:cs="Times New Roman"/>
          <w:sz w:val="24"/>
          <w:szCs w:val="24"/>
        </w:rPr>
        <w:t xml:space="preserve"> области, места расположения на территории </w:t>
      </w:r>
      <w:r w:rsidR="001E7731" w:rsidRPr="009766BC">
        <w:rPr>
          <w:rFonts w:ascii="Times New Roman" w:eastAsia="Times New Roman" w:hAnsi="Times New Roman" w:cs="Times New Roman"/>
          <w:sz w:val="24"/>
          <w:szCs w:val="24"/>
        </w:rPr>
        <w:t>Амурской</w:t>
      </w:r>
      <w:r w:rsidRPr="009766BC">
        <w:rPr>
          <w:rFonts w:ascii="Times New Roman" w:eastAsia="Times New Roman" w:hAnsi="Times New Roman" w:cs="Times New Roman"/>
          <w:sz w:val="24"/>
          <w:szCs w:val="24"/>
        </w:rPr>
        <w:t xml:space="preserve"> области объектов недвижимости.</w:t>
      </w:r>
    </w:p>
    <w:p w:rsidR="00A11411" w:rsidRPr="009766BC" w:rsidRDefault="00A11411" w:rsidP="001E7731">
      <w:pPr>
        <w:spacing w:after="0" w:line="240" w:lineRule="auto"/>
        <w:jc w:val="both"/>
        <w:rPr>
          <w:rFonts w:ascii="Times New Roman" w:eastAsia="Calibri" w:hAnsi="Times New Roman" w:cs="Times New Roman"/>
          <w:sz w:val="24"/>
          <w:szCs w:val="24"/>
        </w:rPr>
      </w:pPr>
    </w:p>
    <w:p w:rsidR="00A11411" w:rsidRPr="009766BC" w:rsidRDefault="00D53198" w:rsidP="001E7731">
      <w:pPr>
        <w:spacing w:after="0" w:line="240" w:lineRule="auto"/>
        <w:jc w:val="center"/>
        <w:rPr>
          <w:rFonts w:ascii="Times New Roman" w:eastAsia="Times New Roman" w:hAnsi="Times New Roman" w:cs="Times New Roman"/>
          <w:b/>
          <w:sz w:val="24"/>
          <w:szCs w:val="24"/>
        </w:rPr>
      </w:pPr>
      <w:r w:rsidRPr="009766BC">
        <w:rPr>
          <w:rFonts w:ascii="Times New Roman" w:eastAsia="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11411" w:rsidRPr="009766BC" w:rsidRDefault="00A11411" w:rsidP="001E7731">
      <w:pPr>
        <w:spacing w:after="0" w:line="240" w:lineRule="auto"/>
        <w:jc w:val="center"/>
        <w:rPr>
          <w:rFonts w:ascii="Times New Roman" w:eastAsia="Calibri" w:hAnsi="Times New Roman" w:cs="Times New Roman"/>
          <w:sz w:val="24"/>
          <w:szCs w:val="24"/>
        </w:rPr>
      </w:pP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3.1. Предоставление муниципальной услуги включает в себя следующие административные процедуры:</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прием и регистрация заявления ;</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рассмотрение заявления и направление на исполнение;</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исполнение заявления, направление уведомления о продлении срока исполнения запроса.</w:t>
      </w:r>
    </w:p>
    <w:p w:rsidR="00A11411" w:rsidRPr="009766BC" w:rsidRDefault="00A11411" w:rsidP="001E7731">
      <w:pPr>
        <w:spacing w:after="0" w:line="240" w:lineRule="auto"/>
        <w:ind w:firstLine="567"/>
        <w:jc w:val="both"/>
        <w:rPr>
          <w:rFonts w:ascii="Times New Roman" w:eastAsia="Calibri" w:hAnsi="Times New Roman" w:cs="Times New Roman"/>
          <w:sz w:val="24"/>
          <w:szCs w:val="24"/>
        </w:rPr>
      </w:pP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3.2. Последовательность действий должностных лиц при предоставлении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3.2.1. Прием и регистрация запроса</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проверяет полноту заполнения обязательных реквизитов;</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принимает или отказывает заявителю в приеме документов по причинам, изложенным в пункте 2.7 настоящего административного  регламента;</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регистрирует заявление в порядке приема и регистрации входящей корреспонденции;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направляет заявление на рассмотрение.</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принимает запрос;</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регистрирует заявление в порядке приема и регистрации входящей корреспонденции;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направляет заявление на рассмотрение.</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lastRenderedPageBreak/>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9">
        <w:r w:rsidRPr="009766BC">
          <w:rPr>
            <w:rFonts w:ascii="Times New Roman" w:eastAsia="Times New Roman" w:hAnsi="Times New Roman" w:cs="Times New Roman"/>
            <w:sz w:val="24"/>
            <w:szCs w:val="24"/>
            <w:u w:val="single"/>
          </w:rPr>
          <w:t>статье 11</w:t>
        </w:r>
      </w:hyperlink>
      <w:r w:rsidRPr="009766BC">
        <w:rPr>
          <w:rFonts w:ascii="Times New Roman" w:eastAsia="Times New Roman" w:hAnsi="Times New Roman" w:cs="Times New Roman"/>
          <w:sz w:val="24"/>
          <w:szCs w:val="24"/>
        </w:rPr>
        <w:t xml:space="preserve"> Федерального закона «Об электронной подписи»; </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 распечатывает заявление; </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 регистрирует заявление в порядке приема и регистрации входящей корреспонденции; </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направляет заявление на рассмотрение.</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0">
        <w:r w:rsidRPr="009766BC">
          <w:rPr>
            <w:rFonts w:ascii="Times New Roman" w:eastAsia="Times New Roman" w:hAnsi="Times New Roman" w:cs="Times New Roman"/>
            <w:sz w:val="24"/>
            <w:szCs w:val="24"/>
            <w:u w:val="single"/>
          </w:rPr>
          <w:t>статьи 11</w:t>
        </w:r>
      </w:hyperlink>
      <w:r w:rsidRPr="009766BC">
        <w:rPr>
          <w:rFonts w:ascii="Times New Roman" w:eastAsia="Times New Roman"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1">
        <w:r w:rsidRPr="009766BC">
          <w:rPr>
            <w:rFonts w:ascii="Times New Roman" w:eastAsia="Times New Roman" w:hAnsi="Times New Roman" w:cs="Times New Roman"/>
            <w:sz w:val="24"/>
            <w:szCs w:val="24"/>
            <w:u w:val="single"/>
          </w:rPr>
          <w:t>системе</w:t>
        </w:r>
      </w:hyperlink>
      <w:r w:rsidRPr="009766BC">
        <w:rPr>
          <w:rFonts w:ascii="Times New Roman" w:eastAsia="Times New Roman" w:hAnsi="Times New Roman" w:cs="Times New Roman"/>
          <w:sz w:val="24"/>
          <w:szCs w:val="24"/>
        </w:rPr>
        <w:t xml:space="preserve"> «Единый портал государственных и муниципальных услуг (функций)». </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Максимальный срок выполнения административной процедуры:</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при личном приеме граждан - не  более 15 минут;</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 </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3.2.2. Рассмотрение заявления и направление на исполнение</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Основанием для начала административной процедуры является регистрация заявления.</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Максимальный срок выполнения административной процедуры: 2 рабочих дня.</w:t>
      </w:r>
    </w:p>
    <w:p w:rsidR="00A11411" w:rsidRPr="009766BC" w:rsidRDefault="00A11411" w:rsidP="001E7731">
      <w:pPr>
        <w:spacing w:after="0" w:line="240" w:lineRule="auto"/>
        <w:ind w:firstLine="567"/>
        <w:jc w:val="both"/>
        <w:rPr>
          <w:rFonts w:ascii="Times New Roman" w:eastAsia="Calibri" w:hAnsi="Times New Roman" w:cs="Times New Roman"/>
          <w:sz w:val="24"/>
          <w:szCs w:val="24"/>
        </w:rPr>
      </w:pP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3.2.3. Исполнение запроса, направление уведомления о продлении срока исполнения запроса.</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lastRenderedPageBreak/>
        <w:t>Основанием для начала административной процедуры является поступление заявления с резолюцией ответственному исполнителю.</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Ответственный сотрудник, осуществляет следующие действия: </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При наличии основании, указанных в пункте 2.8.2. настоящего административного регламента</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9766BC">
        <w:rPr>
          <w:rFonts w:ascii="Times New Roman" w:eastAsia="Segoe UI Symbol" w:hAnsi="Times New Roman" w:cs="Times New Roman"/>
          <w:sz w:val="24"/>
          <w:szCs w:val="24"/>
        </w:rPr>
        <w:t>№</w:t>
      </w:r>
      <w:r w:rsidRPr="009766BC">
        <w:rPr>
          <w:rFonts w:ascii="Times New Roman" w:eastAsia="Times New Roman" w:hAnsi="Times New Roman" w:cs="Times New Roman"/>
          <w:sz w:val="24"/>
          <w:szCs w:val="24"/>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После подписания Главой сельского поселения подготовленного документа – постановления Администрации, отказ передается уполномоченному сотруднику для отправки (вручения).</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Сотрудник, ответственный за отправку корреспонденции, осуществляет следующие действия:</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регистрирует поступившие к отправке документы в порядке регистрации исходящей корреспонденции;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Результатом выполнения административной процедуры является отправление (выдача) заявителю результата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Максимальный срок выполнения административной процедуры: </w:t>
      </w:r>
      <w:r w:rsidRPr="009766BC">
        <w:rPr>
          <w:rFonts w:ascii="Times New Roman" w:eastAsia="Times New Roman" w:hAnsi="Times New Roman" w:cs="Times New Roman"/>
          <w:sz w:val="24"/>
          <w:szCs w:val="24"/>
        </w:rPr>
        <w:br/>
        <w:t>13 рабочих дней.</w:t>
      </w:r>
    </w:p>
    <w:p w:rsidR="00A11411" w:rsidRPr="009766BC" w:rsidRDefault="00A11411" w:rsidP="001E7731">
      <w:pPr>
        <w:spacing w:after="0" w:line="240" w:lineRule="auto"/>
        <w:ind w:firstLine="567"/>
        <w:jc w:val="both"/>
        <w:rPr>
          <w:rFonts w:ascii="Times New Roman" w:eastAsia="Calibri" w:hAnsi="Times New Roman" w:cs="Times New Roman"/>
          <w:sz w:val="24"/>
          <w:szCs w:val="24"/>
        </w:rPr>
      </w:pP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 3.3. Перечень административных процедур (действий) при предоставлении муниципальных услуг в электронной форме</w:t>
      </w:r>
    </w:p>
    <w:p w:rsidR="00A11411" w:rsidRPr="009766BC" w:rsidRDefault="00A11411" w:rsidP="001E7731">
      <w:pPr>
        <w:spacing w:after="0" w:line="240" w:lineRule="auto"/>
        <w:ind w:firstLine="567"/>
        <w:jc w:val="both"/>
        <w:rPr>
          <w:rFonts w:ascii="Times New Roman" w:eastAsia="Calibri" w:hAnsi="Times New Roman" w:cs="Times New Roman"/>
          <w:sz w:val="24"/>
          <w:szCs w:val="24"/>
        </w:rPr>
      </w:pP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w:t>
      </w:r>
      <w:r w:rsidRPr="009766BC">
        <w:rPr>
          <w:rFonts w:ascii="Times New Roman" w:eastAsia="Times New Roman" w:hAnsi="Times New Roman" w:cs="Times New Roman"/>
          <w:sz w:val="24"/>
          <w:szCs w:val="24"/>
        </w:rPr>
        <w:lastRenderedPageBreak/>
        <w:t>услуги в форме электронного документа и подписывает его электронной подписью в соответствии с требовани</w:t>
      </w:r>
      <w:r w:rsidR="00101A3E" w:rsidRPr="009766BC">
        <w:rPr>
          <w:rFonts w:ascii="Times New Roman" w:eastAsia="Times New Roman" w:hAnsi="Times New Roman" w:cs="Times New Roman"/>
          <w:sz w:val="24"/>
          <w:szCs w:val="24"/>
        </w:rPr>
        <w:t>ями от 06.04. 2011 г. N 63</w:t>
      </w:r>
      <w:r w:rsidRPr="009766BC">
        <w:rPr>
          <w:rFonts w:ascii="Times New Roman" w:eastAsia="Times New Roman" w:hAnsi="Times New Roman" w:cs="Times New Roman"/>
          <w:sz w:val="24"/>
          <w:szCs w:val="24"/>
        </w:rPr>
        <w:t>-ФЗ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3.3.2. Предоставление муниципальной услуги в электронной форме включает в себя следующие административные процедуры:</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1) прием Заявления и документов (информации), необходимых для предоставления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 проверка действительность усиленной квалифицированной электронной подписи;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4) принятие решения о подготовке выписки, уведомления;</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5) направление заявителю уведомления о приеме заявления или отказа в приеме к рассмотрению заявления;</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6) формирование результата предоставления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7) направление (выдача) результата.</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w:t>
      </w:r>
    </w:p>
    <w:p w:rsidR="00A11411" w:rsidRPr="009766BC" w:rsidRDefault="00A11411" w:rsidP="001E7731">
      <w:pPr>
        <w:spacing w:after="0" w:line="240" w:lineRule="auto"/>
        <w:ind w:firstLine="567"/>
        <w:jc w:val="both"/>
        <w:rPr>
          <w:rFonts w:ascii="Times New Roman" w:eastAsia="Calibri" w:hAnsi="Times New Roman" w:cs="Times New Roman"/>
          <w:sz w:val="24"/>
          <w:szCs w:val="24"/>
        </w:rPr>
      </w:pP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shd w:val="clear" w:color="auto" w:fill="FFFFFF"/>
        </w:rPr>
      </w:pPr>
      <w:r w:rsidRPr="009766BC">
        <w:rPr>
          <w:rFonts w:ascii="Times New Roman" w:eastAsia="Times New Roman" w:hAnsi="Times New Roman" w:cs="Times New Roman"/>
          <w:sz w:val="24"/>
          <w:szCs w:val="24"/>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9766BC">
        <w:rPr>
          <w:rFonts w:ascii="Times New Roman" w:eastAsia="Times New Roman" w:hAnsi="Times New Roman" w:cs="Times New Roman"/>
          <w:sz w:val="24"/>
          <w:szCs w:val="24"/>
          <w:shd w:val="clear" w:color="auto" w:fill="FFFFFF"/>
        </w:rPr>
        <w:t>от</w:t>
      </w:r>
      <w:r w:rsidRPr="009766BC">
        <w:rPr>
          <w:rFonts w:ascii="Times New Roman" w:eastAsia="PT Serif" w:hAnsi="Times New Roman" w:cs="Times New Roman"/>
          <w:sz w:val="24"/>
          <w:szCs w:val="24"/>
          <w:shd w:val="clear" w:color="auto" w:fill="FFFFFF"/>
        </w:rPr>
        <w:t xml:space="preserve"> 27 </w:t>
      </w:r>
      <w:r w:rsidRPr="009766BC">
        <w:rPr>
          <w:rFonts w:ascii="Times New Roman" w:eastAsia="Times New Roman" w:hAnsi="Times New Roman" w:cs="Times New Roman"/>
          <w:sz w:val="24"/>
          <w:szCs w:val="24"/>
          <w:shd w:val="clear" w:color="auto" w:fill="FFFFFF"/>
        </w:rPr>
        <w:t>июля</w:t>
      </w:r>
      <w:r w:rsidRPr="009766BC">
        <w:rPr>
          <w:rFonts w:ascii="Times New Roman" w:eastAsia="PT Serif" w:hAnsi="Times New Roman" w:cs="Times New Roman"/>
          <w:sz w:val="24"/>
          <w:szCs w:val="24"/>
          <w:shd w:val="clear" w:color="auto" w:fill="FFFFFF"/>
        </w:rPr>
        <w:t xml:space="preserve"> 2010 </w:t>
      </w:r>
      <w:r w:rsidRPr="009766BC">
        <w:rPr>
          <w:rFonts w:ascii="Times New Roman" w:eastAsia="Times New Roman" w:hAnsi="Times New Roman" w:cs="Times New Roman"/>
          <w:sz w:val="24"/>
          <w:szCs w:val="24"/>
          <w:shd w:val="clear" w:color="auto" w:fill="FFFFFF"/>
        </w:rPr>
        <w:t>г</w:t>
      </w:r>
      <w:r w:rsidRPr="009766BC">
        <w:rPr>
          <w:rFonts w:ascii="Times New Roman" w:eastAsia="PT Serif" w:hAnsi="Times New Roman" w:cs="Times New Roman"/>
          <w:sz w:val="24"/>
          <w:szCs w:val="24"/>
          <w:shd w:val="clear" w:color="auto" w:fill="FFFFFF"/>
        </w:rPr>
        <w:t>. N 210-</w:t>
      </w:r>
      <w:r w:rsidRPr="009766BC">
        <w:rPr>
          <w:rFonts w:ascii="Times New Roman" w:eastAsia="Times New Roman" w:hAnsi="Times New Roman" w:cs="Times New Roman"/>
          <w:sz w:val="24"/>
          <w:szCs w:val="24"/>
          <w:shd w:val="clear" w:color="auto" w:fill="FFFFFF"/>
        </w:rPr>
        <w:t>ФЗ</w:t>
      </w:r>
      <w:r w:rsidRPr="009766BC">
        <w:rPr>
          <w:rFonts w:ascii="Times New Roman" w:eastAsia="PT Serif" w:hAnsi="Times New Roman" w:cs="Times New Roman"/>
          <w:sz w:val="24"/>
          <w:szCs w:val="24"/>
          <w:shd w:val="clear" w:color="auto" w:fill="FFFFFF"/>
        </w:rPr>
        <w:t xml:space="preserve"> "</w:t>
      </w:r>
      <w:r w:rsidRPr="009766BC">
        <w:rPr>
          <w:rFonts w:ascii="Times New Roman" w:eastAsia="Times New Roman" w:hAnsi="Times New Roman" w:cs="Times New Roman"/>
          <w:sz w:val="24"/>
          <w:szCs w:val="24"/>
          <w:shd w:val="clear" w:color="auto" w:fill="FFFFFF"/>
        </w:rPr>
        <w:t>Об</w:t>
      </w:r>
      <w:r w:rsidRPr="009766BC">
        <w:rPr>
          <w:rFonts w:ascii="Times New Roman" w:eastAsia="PT Serif" w:hAnsi="Times New Roman" w:cs="Times New Roman"/>
          <w:sz w:val="24"/>
          <w:szCs w:val="24"/>
          <w:shd w:val="clear" w:color="auto" w:fill="FFFFFF"/>
        </w:rPr>
        <w:t xml:space="preserve"> </w:t>
      </w:r>
      <w:r w:rsidRPr="009766BC">
        <w:rPr>
          <w:rFonts w:ascii="Times New Roman" w:eastAsia="Times New Roman" w:hAnsi="Times New Roman" w:cs="Times New Roman"/>
          <w:sz w:val="24"/>
          <w:szCs w:val="24"/>
          <w:shd w:val="clear" w:color="auto" w:fill="FFFFFF"/>
        </w:rPr>
        <w:t>организации</w:t>
      </w:r>
      <w:r w:rsidRPr="009766BC">
        <w:rPr>
          <w:rFonts w:ascii="Times New Roman" w:eastAsia="PT Serif" w:hAnsi="Times New Roman" w:cs="Times New Roman"/>
          <w:sz w:val="24"/>
          <w:szCs w:val="24"/>
          <w:shd w:val="clear" w:color="auto" w:fill="FFFFFF"/>
        </w:rPr>
        <w:t xml:space="preserve"> </w:t>
      </w:r>
      <w:r w:rsidRPr="009766BC">
        <w:rPr>
          <w:rFonts w:ascii="Times New Roman" w:eastAsia="Times New Roman" w:hAnsi="Times New Roman" w:cs="Times New Roman"/>
          <w:sz w:val="24"/>
          <w:szCs w:val="24"/>
          <w:shd w:val="clear" w:color="auto" w:fill="FFFFFF"/>
        </w:rPr>
        <w:t>предоставления</w:t>
      </w:r>
      <w:r w:rsidRPr="009766BC">
        <w:rPr>
          <w:rFonts w:ascii="Times New Roman" w:eastAsia="PT Serif" w:hAnsi="Times New Roman" w:cs="Times New Roman"/>
          <w:sz w:val="24"/>
          <w:szCs w:val="24"/>
          <w:shd w:val="clear" w:color="auto" w:fill="FFFFFF"/>
        </w:rPr>
        <w:t xml:space="preserve"> </w:t>
      </w:r>
      <w:r w:rsidRPr="009766BC">
        <w:rPr>
          <w:rFonts w:ascii="Times New Roman" w:eastAsia="Times New Roman" w:hAnsi="Times New Roman" w:cs="Times New Roman"/>
          <w:sz w:val="24"/>
          <w:szCs w:val="24"/>
          <w:shd w:val="clear" w:color="auto" w:fill="FFFFFF"/>
        </w:rPr>
        <w:t>государственных</w:t>
      </w:r>
      <w:r w:rsidRPr="009766BC">
        <w:rPr>
          <w:rFonts w:ascii="Times New Roman" w:eastAsia="PT Serif" w:hAnsi="Times New Roman" w:cs="Times New Roman"/>
          <w:sz w:val="24"/>
          <w:szCs w:val="24"/>
          <w:shd w:val="clear" w:color="auto" w:fill="FFFFFF"/>
        </w:rPr>
        <w:t xml:space="preserve"> </w:t>
      </w:r>
      <w:r w:rsidRPr="009766BC">
        <w:rPr>
          <w:rFonts w:ascii="Times New Roman" w:eastAsia="Times New Roman" w:hAnsi="Times New Roman" w:cs="Times New Roman"/>
          <w:sz w:val="24"/>
          <w:szCs w:val="24"/>
          <w:shd w:val="clear" w:color="auto" w:fill="FFFFFF"/>
        </w:rPr>
        <w:t>и</w:t>
      </w:r>
      <w:r w:rsidRPr="009766BC">
        <w:rPr>
          <w:rFonts w:ascii="Times New Roman" w:eastAsia="PT Serif" w:hAnsi="Times New Roman" w:cs="Times New Roman"/>
          <w:sz w:val="24"/>
          <w:szCs w:val="24"/>
          <w:shd w:val="clear" w:color="auto" w:fill="FFFFFF"/>
        </w:rPr>
        <w:t xml:space="preserve"> </w:t>
      </w:r>
      <w:r w:rsidRPr="009766BC">
        <w:rPr>
          <w:rFonts w:ascii="Times New Roman" w:eastAsia="Times New Roman" w:hAnsi="Times New Roman" w:cs="Times New Roman"/>
          <w:sz w:val="24"/>
          <w:szCs w:val="24"/>
          <w:shd w:val="clear" w:color="auto" w:fill="FFFFFF"/>
        </w:rPr>
        <w:t>муниципальных</w:t>
      </w:r>
      <w:r w:rsidRPr="009766BC">
        <w:rPr>
          <w:rFonts w:ascii="Times New Roman" w:eastAsia="PT Serif" w:hAnsi="Times New Roman" w:cs="Times New Roman"/>
          <w:sz w:val="24"/>
          <w:szCs w:val="24"/>
          <w:shd w:val="clear" w:color="auto" w:fill="FFFFFF"/>
        </w:rPr>
        <w:t xml:space="preserve"> </w:t>
      </w:r>
      <w:r w:rsidRPr="009766BC">
        <w:rPr>
          <w:rFonts w:ascii="Times New Roman" w:eastAsia="Times New Roman" w:hAnsi="Times New Roman" w:cs="Times New Roman"/>
          <w:sz w:val="24"/>
          <w:szCs w:val="24"/>
          <w:shd w:val="clear" w:color="auto" w:fill="FFFFFF"/>
        </w:rPr>
        <w:t>услуг</w:t>
      </w:r>
      <w:r w:rsidRPr="009766BC">
        <w:rPr>
          <w:rFonts w:ascii="Times New Roman" w:eastAsia="PT Serif" w:hAnsi="Times New Roman" w:cs="Times New Roman"/>
          <w:sz w:val="24"/>
          <w:szCs w:val="24"/>
          <w:shd w:val="clear" w:color="auto" w:fill="FFFFFF"/>
        </w:rPr>
        <w:t>"</w:t>
      </w:r>
      <w:r w:rsidRPr="009766BC">
        <w:rPr>
          <w:rFonts w:ascii="Times New Roman" w:eastAsia="Times New Roman" w:hAnsi="Times New Roman" w:cs="Times New Roman"/>
          <w:sz w:val="24"/>
          <w:szCs w:val="24"/>
          <w:shd w:val="clear" w:color="auto" w:fill="FFFFFF"/>
        </w:rPr>
        <w:t>.</w:t>
      </w:r>
    </w:p>
    <w:p w:rsidR="00A11411" w:rsidRPr="009766BC" w:rsidRDefault="00A11411" w:rsidP="001E7731">
      <w:pPr>
        <w:spacing w:after="0" w:line="240" w:lineRule="auto"/>
        <w:ind w:firstLine="567"/>
        <w:jc w:val="both"/>
        <w:rPr>
          <w:rFonts w:ascii="Times New Roman" w:eastAsia="Calibri" w:hAnsi="Times New Roman" w:cs="Times New Roman"/>
          <w:sz w:val="24"/>
          <w:szCs w:val="24"/>
        </w:rPr>
      </w:pP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Прием и регистрация запроса осуществляются должностным лицом уполномоченного органа, ответственного за регистрацию.</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w:t>
      </w:r>
      <w:r w:rsidRPr="009766BC">
        <w:rPr>
          <w:rFonts w:ascii="Times New Roman" w:eastAsia="Times New Roman" w:hAnsi="Times New Roman" w:cs="Times New Roman"/>
          <w:sz w:val="24"/>
          <w:szCs w:val="24"/>
        </w:rPr>
        <w:lastRenderedPageBreak/>
        <w:t>от заявителя (представителя заявителя), обеспечивая их заверение электронной подписью в установленном порядке.</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а) уведомление о записи на прием в уполномоченный орган или МФЦ;</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в) уведомление о начале процедуры предоставления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11411" w:rsidRPr="009766BC" w:rsidRDefault="00D8567E"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д</w:t>
      </w:r>
      <w:r w:rsidR="00D53198" w:rsidRPr="009766BC">
        <w:rPr>
          <w:rFonts w:ascii="Times New Roman" w:eastAsia="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w:t>
      </w:r>
    </w:p>
    <w:p w:rsidR="00A11411" w:rsidRPr="009766BC" w:rsidRDefault="00D8567E"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е</w:t>
      </w:r>
      <w:r w:rsidR="00D53198" w:rsidRPr="009766BC">
        <w:rPr>
          <w:rFonts w:ascii="Times New Roman" w:eastAsia="Times New Roman" w:hAnsi="Times New Roman" w:cs="Times New Roman"/>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11411" w:rsidRPr="009766BC" w:rsidRDefault="00D8567E"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ж</w:t>
      </w:r>
      <w:r w:rsidR="00D53198" w:rsidRPr="009766BC">
        <w:rPr>
          <w:rFonts w:ascii="Times New Roman" w:eastAsia="Times New Roman" w:hAnsi="Times New Roman" w:cs="Times New Roman"/>
          <w:sz w:val="24"/>
          <w:szCs w:val="24"/>
        </w:rPr>
        <w:t>) уведомление о мотивированном отказе в предоставлении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w:t>
      </w:r>
      <w:r w:rsidR="00101A3E" w:rsidRPr="009766BC">
        <w:rPr>
          <w:rFonts w:ascii="Times New Roman" w:eastAsia="Times New Roman" w:hAnsi="Times New Roman" w:cs="Times New Roman"/>
          <w:sz w:val="24"/>
          <w:szCs w:val="24"/>
        </w:rPr>
        <w:t>о закона Федеральный закон от 06.04.2011 г. N </w:t>
      </w:r>
      <w:r w:rsidRPr="009766BC">
        <w:rPr>
          <w:rFonts w:ascii="Times New Roman" w:eastAsia="Times New Roman" w:hAnsi="Times New Roman" w:cs="Times New Roman"/>
          <w:sz w:val="24"/>
          <w:szCs w:val="24"/>
        </w:rPr>
        <w:t>-ФЗ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lastRenderedPageBreak/>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 </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3.5. Перечень административных процедур (действий), выполняемых МФЦ</w:t>
      </w:r>
    </w:p>
    <w:p w:rsidR="00A11411" w:rsidRPr="009766BC" w:rsidRDefault="00A11411" w:rsidP="001E7731">
      <w:pPr>
        <w:spacing w:after="0" w:line="240" w:lineRule="auto"/>
        <w:ind w:firstLine="567"/>
        <w:jc w:val="both"/>
        <w:rPr>
          <w:rFonts w:ascii="Times New Roman" w:eastAsia="Calibri" w:hAnsi="Times New Roman" w:cs="Times New Roman"/>
          <w:sz w:val="24"/>
          <w:szCs w:val="24"/>
        </w:rPr>
      </w:pP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3) передача курьером заявления и прилагаемых к нему документов из МФЦ в уполномоченный орган;</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4) передача курьером пакета документов из уполномоченного органа в МФЦ;</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5) выдача (направление) заявителю результата предоставления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A11411" w:rsidRPr="009766BC" w:rsidRDefault="00A11411" w:rsidP="001E7731">
      <w:pPr>
        <w:spacing w:after="0" w:line="240" w:lineRule="auto"/>
        <w:ind w:firstLine="567"/>
        <w:jc w:val="both"/>
        <w:rPr>
          <w:rFonts w:ascii="Times New Roman" w:eastAsia="Calibri" w:hAnsi="Times New Roman" w:cs="Times New Roman"/>
          <w:sz w:val="24"/>
          <w:szCs w:val="24"/>
        </w:rPr>
      </w:pP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3.6. Порядок выполнения административных процедур (действий) МФЦ</w:t>
      </w:r>
    </w:p>
    <w:p w:rsidR="00A11411" w:rsidRPr="009766BC" w:rsidRDefault="00A11411" w:rsidP="001E7731">
      <w:pPr>
        <w:spacing w:after="0" w:line="240" w:lineRule="auto"/>
        <w:ind w:firstLine="567"/>
        <w:jc w:val="both"/>
        <w:rPr>
          <w:rFonts w:ascii="Times New Roman" w:eastAsia="Calibri" w:hAnsi="Times New Roman" w:cs="Times New Roman"/>
          <w:sz w:val="24"/>
          <w:szCs w:val="24"/>
        </w:rPr>
      </w:pP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3.6.1. При приеме заявления и прилагаемых к нему документов работник МФЦ:</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тексты документов написаны разборчиво;</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фамилии, имена и отчества физических лиц, адреса их мест жительства написаны полностью;</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в документах нет подчисток, приписок, зачеркнутых слов и иных не оговоренных в них исправлений;</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документы не исполнены карандашом;</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lastRenderedPageBreak/>
        <w:t>документы не имеют повреждений, наличие которых не позволяет однозначно истолковать их содержание;</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срок действия документов не истек;</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документы представлены в полном объеме;</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заявление соответствует установленным требованиям к его форме и виду;</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Работник МФЦ от имени заявителя заполняет заявление по соответствующей форме. </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о сроке предоставления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о возможности отказа в предоставлении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Для получения документов заявитель прибывает в МФЦ лично с документом, удостоверяющим личность.</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A11411" w:rsidRPr="009766BC" w:rsidRDefault="00D53198" w:rsidP="001E7731">
      <w:pPr>
        <w:tabs>
          <w:tab w:val="left" w:pos="2842"/>
        </w:tabs>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При выдаче документов должностное лицо МФЦ:</w:t>
      </w:r>
    </w:p>
    <w:p w:rsidR="00A11411" w:rsidRPr="009766BC" w:rsidRDefault="00D53198" w:rsidP="001E7731">
      <w:pPr>
        <w:tabs>
          <w:tab w:val="left" w:pos="2842"/>
        </w:tabs>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11411" w:rsidRPr="009766BC" w:rsidRDefault="00D53198" w:rsidP="001E7731">
      <w:pPr>
        <w:tabs>
          <w:tab w:val="left" w:pos="2842"/>
        </w:tabs>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знакомит с содержанием документов и выдает их.</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3.6.5. В случае обращения заявителя за предоставлением муниципальной услуги по экстерриториальному принципу МФЦ:</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принимает от заявителя заявление и документы, представленные заявителем;</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 осуществляет копирование (сканирование) документов, предусмотренных частью 6 статьи 7 Федерального закона </w:t>
      </w:r>
      <w:hyperlink r:id="rId12">
        <w:r w:rsidRPr="009766BC">
          <w:rPr>
            <w:rFonts w:ascii="Times New Roman" w:eastAsia="Times New Roman" w:hAnsi="Times New Roman" w:cs="Times New Roman"/>
            <w:sz w:val="24"/>
            <w:szCs w:val="24"/>
            <w:u w:val="single"/>
          </w:rPr>
          <w:t xml:space="preserve">от 27 июля 2010 года </w:t>
        </w:r>
        <w:r w:rsidRPr="009766BC">
          <w:rPr>
            <w:rFonts w:ascii="Times New Roman" w:eastAsia="Segoe UI Symbol" w:hAnsi="Times New Roman" w:cs="Times New Roman"/>
            <w:sz w:val="24"/>
            <w:szCs w:val="24"/>
            <w:u w:val="single"/>
          </w:rPr>
          <w:t>№</w:t>
        </w:r>
        <w:r w:rsidRPr="009766BC">
          <w:rPr>
            <w:rFonts w:ascii="Times New Roman" w:eastAsia="Times New Roman" w:hAnsi="Times New Roman" w:cs="Times New Roman"/>
            <w:sz w:val="24"/>
            <w:szCs w:val="24"/>
            <w:u w:val="single"/>
          </w:rPr>
          <w:t xml:space="preserve"> 210-ФЗ «Об организации предоставления государственных и муниципальных услуг»</w:t>
        </w:r>
      </w:hyperlink>
      <w:r w:rsidRPr="009766BC">
        <w:rPr>
          <w:rFonts w:ascii="Times New Roman" w:eastAsia="Times New Roman" w:hAnsi="Times New Roman" w:cs="Times New Roman"/>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11411" w:rsidRPr="009766BC" w:rsidRDefault="00D53198" w:rsidP="001E7731">
      <w:pPr>
        <w:tabs>
          <w:tab w:val="left" w:pos="851"/>
        </w:tabs>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A11411" w:rsidRPr="009766BC" w:rsidRDefault="00D53198" w:rsidP="001E7731">
      <w:pPr>
        <w:spacing w:after="0" w:line="240" w:lineRule="auto"/>
        <w:ind w:firstLine="708"/>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3.6.6. В случае обращения заявителя за предоставлением муниципальной услуги по приему заявителей по предварительной записи</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Запись на прием проводится посредством Единого и Регионального портала. </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На Едином и Региональном портале, официальном сайте размещаются образцы заполнения электронной формы запроса.</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При формировании запроса заявителю обеспечивается:</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A11411" w:rsidRPr="009766BC" w:rsidRDefault="00D53198" w:rsidP="001E7731">
      <w:pPr>
        <w:spacing w:after="0" w:line="240" w:lineRule="auto"/>
        <w:ind w:firstLine="709"/>
        <w:jc w:val="both"/>
        <w:rPr>
          <w:rFonts w:ascii="Times New Roman" w:eastAsia="Times New Roman" w:hAnsi="Times New Roman" w:cs="Times New Roman"/>
          <w:i/>
          <w:sz w:val="24"/>
          <w:szCs w:val="24"/>
        </w:rPr>
      </w:pPr>
      <w:r w:rsidRPr="009766BC">
        <w:rPr>
          <w:rFonts w:ascii="Times New Roman" w:eastAsia="Times New Roman" w:hAnsi="Times New Roman" w:cs="Times New Roman"/>
          <w:sz w:val="24"/>
          <w:szCs w:val="24"/>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9766BC">
        <w:rPr>
          <w:rFonts w:ascii="Times New Roman" w:eastAsia="Times New Roman" w:hAnsi="Times New Roman" w:cs="Times New Roman"/>
          <w:i/>
          <w:sz w:val="24"/>
          <w:szCs w:val="24"/>
        </w:rPr>
        <w:t>;</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в) возможность печати на бумажном носителе копии электронной формы запроса;</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г) сохранение ранее введенных в электронную форму запроса значений </w:t>
      </w:r>
      <w:r w:rsidRPr="009766BC">
        <w:rPr>
          <w:rFonts w:ascii="Times New Roman" w:eastAsia="Times New Roman" w:hAnsi="Times New Roman"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11411" w:rsidRPr="009766BC" w:rsidRDefault="00A11411" w:rsidP="001E7731">
      <w:pPr>
        <w:spacing w:after="0" w:line="240" w:lineRule="auto"/>
        <w:ind w:firstLine="709"/>
        <w:jc w:val="both"/>
        <w:rPr>
          <w:rFonts w:ascii="Times New Roman" w:eastAsia="Calibri" w:hAnsi="Times New Roman" w:cs="Times New Roman"/>
          <w:sz w:val="24"/>
          <w:szCs w:val="24"/>
        </w:rPr>
      </w:pP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A11411" w:rsidRPr="009766BC" w:rsidRDefault="00A11411" w:rsidP="001E7731">
      <w:pPr>
        <w:spacing w:after="0" w:line="240" w:lineRule="auto"/>
        <w:ind w:firstLine="567"/>
        <w:jc w:val="both"/>
        <w:rPr>
          <w:rFonts w:ascii="Times New Roman" w:eastAsia="Calibri" w:hAnsi="Times New Roman" w:cs="Times New Roman"/>
          <w:sz w:val="24"/>
          <w:szCs w:val="24"/>
        </w:rPr>
      </w:pP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11411" w:rsidRPr="009766BC" w:rsidRDefault="00A11411" w:rsidP="001E7731">
      <w:pPr>
        <w:spacing w:after="0" w:line="240" w:lineRule="auto"/>
        <w:ind w:firstLine="567"/>
        <w:jc w:val="both"/>
        <w:rPr>
          <w:rFonts w:ascii="Times New Roman" w:eastAsia="Calibri" w:hAnsi="Times New Roman" w:cs="Times New Roman"/>
          <w:sz w:val="24"/>
          <w:szCs w:val="24"/>
        </w:rPr>
      </w:pPr>
    </w:p>
    <w:p w:rsidR="00A11411" w:rsidRPr="009766BC" w:rsidRDefault="00D53198" w:rsidP="001E7731">
      <w:pPr>
        <w:spacing w:after="0" w:line="240" w:lineRule="auto"/>
        <w:ind w:firstLine="567"/>
        <w:jc w:val="center"/>
        <w:rPr>
          <w:rFonts w:ascii="Times New Roman" w:eastAsia="Times New Roman" w:hAnsi="Times New Roman" w:cs="Times New Roman"/>
          <w:b/>
          <w:sz w:val="24"/>
          <w:szCs w:val="24"/>
        </w:rPr>
      </w:pPr>
      <w:r w:rsidRPr="009766BC">
        <w:rPr>
          <w:rFonts w:ascii="Times New Roman" w:eastAsia="Times New Roman" w:hAnsi="Times New Roman" w:cs="Times New Roman"/>
          <w:b/>
          <w:sz w:val="24"/>
          <w:szCs w:val="24"/>
        </w:rPr>
        <w:t>4. Формы контроля за исполнением административного регламента</w:t>
      </w:r>
    </w:p>
    <w:p w:rsidR="00A11411" w:rsidRPr="009766BC" w:rsidRDefault="00A11411" w:rsidP="001E7731">
      <w:pPr>
        <w:spacing w:after="0" w:line="240" w:lineRule="auto"/>
        <w:ind w:firstLine="567"/>
        <w:jc w:val="both"/>
        <w:rPr>
          <w:rFonts w:ascii="Times New Roman" w:eastAsia="Calibri" w:hAnsi="Times New Roman" w:cs="Times New Roman"/>
          <w:sz w:val="24"/>
          <w:szCs w:val="24"/>
        </w:rPr>
      </w:pP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В ходе плановых и внеплановых проверок:</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проверяется соблюдение сроков и последовательности исполнения административных процедур;</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lastRenderedPageBreak/>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1E7731" w:rsidRPr="009766BC">
        <w:rPr>
          <w:rFonts w:ascii="Times New Roman" w:eastAsia="Times New Roman" w:hAnsi="Times New Roman" w:cs="Times New Roman"/>
          <w:sz w:val="24"/>
          <w:szCs w:val="24"/>
        </w:rPr>
        <w:t>Амурской</w:t>
      </w:r>
      <w:r w:rsidRPr="009766BC">
        <w:rPr>
          <w:rFonts w:ascii="Times New Roman" w:eastAsia="Times New Roman" w:hAnsi="Times New Roman" w:cs="Times New Roman"/>
          <w:sz w:val="24"/>
          <w:szCs w:val="24"/>
        </w:rPr>
        <w:t xml:space="preserve"> области, а также положений Регламента.</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Проверка также может проводиться по конкретному обращению гражданина или организации.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11411" w:rsidRPr="009766BC" w:rsidRDefault="00D53198" w:rsidP="001E7731">
      <w:pPr>
        <w:spacing w:after="0" w:line="240" w:lineRule="auto"/>
        <w:ind w:firstLine="567"/>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1411" w:rsidRPr="009766BC" w:rsidRDefault="00A11411" w:rsidP="001E7731">
      <w:pPr>
        <w:spacing w:after="0" w:line="240" w:lineRule="auto"/>
        <w:ind w:firstLine="567"/>
        <w:jc w:val="both"/>
        <w:rPr>
          <w:rFonts w:ascii="Times New Roman" w:eastAsia="Calibri" w:hAnsi="Times New Roman" w:cs="Times New Roman"/>
          <w:sz w:val="24"/>
          <w:szCs w:val="24"/>
        </w:rPr>
      </w:pPr>
    </w:p>
    <w:p w:rsidR="00A11411" w:rsidRPr="009766BC" w:rsidRDefault="00A11411" w:rsidP="001E7731">
      <w:pPr>
        <w:spacing w:after="0" w:line="240" w:lineRule="auto"/>
        <w:jc w:val="both"/>
        <w:rPr>
          <w:rFonts w:ascii="Times New Roman" w:eastAsia="Calibri" w:hAnsi="Times New Roman" w:cs="Times New Roman"/>
          <w:sz w:val="24"/>
          <w:szCs w:val="24"/>
        </w:rPr>
      </w:pPr>
    </w:p>
    <w:p w:rsidR="00A11411" w:rsidRPr="009766BC" w:rsidRDefault="00D53198" w:rsidP="001E7731">
      <w:pPr>
        <w:spacing w:after="0" w:line="240" w:lineRule="auto"/>
        <w:jc w:val="center"/>
        <w:rPr>
          <w:rFonts w:ascii="Times New Roman" w:eastAsia="Times New Roman" w:hAnsi="Times New Roman" w:cs="Times New Roman"/>
          <w:b/>
          <w:sz w:val="24"/>
          <w:szCs w:val="24"/>
        </w:rPr>
      </w:pPr>
      <w:r w:rsidRPr="009766BC">
        <w:rPr>
          <w:rFonts w:ascii="Times New Roman" w:eastAsia="Times New Roman" w:hAnsi="Times New Roman" w:cs="Times New Roman"/>
          <w:b/>
          <w:sz w:val="24"/>
          <w:szCs w:val="24"/>
        </w:rPr>
        <w:t>5.</w:t>
      </w:r>
      <w:r w:rsidRPr="009766BC">
        <w:rPr>
          <w:rFonts w:ascii="Times New Roman" w:eastAsia="Times New Roman" w:hAnsi="Times New Roman" w:cs="Times New Roman"/>
          <w:sz w:val="24"/>
          <w:szCs w:val="24"/>
        </w:rPr>
        <w:t xml:space="preserve"> </w:t>
      </w:r>
      <w:r w:rsidRPr="009766BC">
        <w:rPr>
          <w:rFonts w:ascii="Times New Roman" w:eastAsia="Times New Roman" w:hAnsi="Times New Roman" w:cs="Times New Roman"/>
          <w:b/>
          <w:sz w:val="24"/>
          <w:szCs w:val="24"/>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Pr="009766BC">
        <w:rPr>
          <w:rFonts w:ascii="Times New Roman" w:eastAsia="Segoe UI Symbol" w:hAnsi="Times New Roman" w:cs="Times New Roman"/>
          <w:b/>
          <w:sz w:val="24"/>
          <w:szCs w:val="24"/>
        </w:rPr>
        <w:t>№</w:t>
      </w:r>
      <w:r w:rsidRPr="009766BC">
        <w:rPr>
          <w:rFonts w:ascii="Times New Roman" w:eastAsia="Times New Roman" w:hAnsi="Times New Roman" w:cs="Times New Roman"/>
          <w:b/>
          <w:sz w:val="24"/>
          <w:szCs w:val="24"/>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A11411" w:rsidRPr="009766BC" w:rsidRDefault="00A11411" w:rsidP="001E7731">
      <w:pPr>
        <w:spacing w:after="0" w:line="240" w:lineRule="auto"/>
        <w:jc w:val="center"/>
        <w:rPr>
          <w:rFonts w:ascii="Times New Roman" w:eastAsia="Calibri" w:hAnsi="Times New Roman" w:cs="Times New Roman"/>
          <w:sz w:val="24"/>
          <w:szCs w:val="24"/>
        </w:rPr>
      </w:pP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9766BC">
        <w:rPr>
          <w:rFonts w:ascii="Times New Roman" w:eastAsia="Segoe UI Symbol" w:hAnsi="Times New Roman" w:cs="Times New Roman"/>
          <w:sz w:val="24"/>
          <w:szCs w:val="24"/>
        </w:rPr>
        <w:t>№</w:t>
      </w:r>
      <w:r w:rsidRPr="009766BC">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A11411" w:rsidRPr="009766BC" w:rsidRDefault="00D53198" w:rsidP="001E7731">
      <w:pPr>
        <w:spacing w:after="0" w:line="240" w:lineRule="auto"/>
        <w:ind w:firstLine="706"/>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9766BC">
        <w:rPr>
          <w:rFonts w:ascii="Times New Roman" w:eastAsia="Segoe UI Symbol" w:hAnsi="Times New Roman" w:cs="Times New Roman"/>
          <w:sz w:val="24"/>
          <w:szCs w:val="24"/>
        </w:rPr>
        <w:t>№</w:t>
      </w:r>
      <w:r w:rsidRPr="009766BC">
        <w:rPr>
          <w:rFonts w:ascii="Times New Roman" w:eastAsia="Times New Roman" w:hAnsi="Times New Roman" w:cs="Times New Roman"/>
          <w:sz w:val="24"/>
          <w:szCs w:val="24"/>
        </w:rPr>
        <w:t xml:space="preserve"> 210-ФЗ, или их работниками в ходе предоставления муниципальной услуги (далее – досудебное (внесудебное) обжалование).</w:t>
      </w:r>
    </w:p>
    <w:p w:rsidR="00A11411" w:rsidRPr="009766BC" w:rsidRDefault="00D53198" w:rsidP="001E7731">
      <w:pPr>
        <w:spacing w:after="0" w:line="240" w:lineRule="auto"/>
        <w:ind w:firstLine="706"/>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5.2. Предмет жалобы.</w:t>
      </w:r>
    </w:p>
    <w:p w:rsidR="00A11411" w:rsidRPr="009766BC" w:rsidRDefault="00D53198" w:rsidP="001E7731">
      <w:pPr>
        <w:spacing w:after="0" w:line="240" w:lineRule="auto"/>
        <w:ind w:firstLine="706"/>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9766BC">
        <w:rPr>
          <w:rFonts w:ascii="Times New Roman" w:eastAsia="Segoe UI Symbol" w:hAnsi="Times New Roman" w:cs="Times New Roman"/>
          <w:sz w:val="24"/>
          <w:szCs w:val="24"/>
        </w:rPr>
        <w:t>№</w:t>
      </w:r>
      <w:r w:rsidRPr="009766BC">
        <w:rPr>
          <w:rFonts w:ascii="Times New Roman" w:eastAsia="Times New Roman" w:hAnsi="Times New Roman" w:cs="Times New Roman"/>
          <w:sz w:val="24"/>
          <w:szCs w:val="24"/>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lastRenderedPageBreak/>
        <w:t xml:space="preserve">1) нарушение срока регистрации запроса о предоставлении муниципальной услуги, запроса, указанного в статье 15.1 Федерального закона </w:t>
      </w:r>
      <w:r w:rsidRPr="009766BC">
        <w:rPr>
          <w:rFonts w:ascii="Times New Roman" w:eastAsia="Segoe UI Symbol" w:hAnsi="Times New Roman" w:cs="Times New Roman"/>
          <w:sz w:val="24"/>
          <w:szCs w:val="24"/>
        </w:rPr>
        <w:t>№</w:t>
      </w:r>
      <w:r w:rsidRPr="009766BC">
        <w:rPr>
          <w:rFonts w:ascii="Times New Roman" w:eastAsia="Times New Roman" w:hAnsi="Times New Roman" w:cs="Times New Roman"/>
          <w:sz w:val="24"/>
          <w:szCs w:val="24"/>
        </w:rPr>
        <w:t xml:space="preserve"> 210-ФЗ;</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9766BC">
        <w:rPr>
          <w:rFonts w:ascii="Times New Roman" w:eastAsia="Segoe UI Symbol" w:hAnsi="Times New Roman" w:cs="Times New Roman"/>
          <w:sz w:val="24"/>
          <w:szCs w:val="24"/>
        </w:rPr>
        <w:t>№</w:t>
      </w:r>
      <w:r w:rsidRPr="009766BC">
        <w:rPr>
          <w:rFonts w:ascii="Times New Roman" w:eastAsia="Times New Roman" w:hAnsi="Times New Roman" w:cs="Times New Roman"/>
          <w:sz w:val="24"/>
          <w:szCs w:val="24"/>
        </w:rPr>
        <w:t xml:space="preserve"> 210-ФЗ;</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1E7731" w:rsidRPr="009766BC">
        <w:rPr>
          <w:rFonts w:ascii="Times New Roman" w:eastAsia="Times New Roman" w:hAnsi="Times New Roman" w:cs="Times New Roman"/>
          <w:sz w:val="24"/>
          <w:szCs w:val="24"/>
        </w:rPr>
        <w:t>Амурской</w:t>
      </w:r>
      <w:r w:rsidRPr="009766BC">
        <w:rPr>
          <w:rFonts w:ascii="Times New Roman" w:eastAsia="Times New Roman" w:hAnsi="Times New Roman" w:cs="Times New Roman"/>
          <w:sz w:val="24"/>
          <w:szCs w:val="24"/>
        </w:rPr>
        <w:t xml:space="preserve"> области, муниципальными правовыми актами для предоставления государственной услуги, у заявителя;</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9766BC">
        <w:rPr>
          <w:rFonts w:ascii="Times New Roman" w:eastAsia="Segoe UI Symbol" w:hAnsi="Times New Roman" w:cs="Times New Roman"/>
          <w:sz w:val="24"/>
          <w:szCs w:val="24"/>
        </w:rPr>
        <w:t>№</w:t>
      </w:r>
      <w:r w:rsidRPr="009766BC">
        <w:rPr>
          <w:rFonts w:ascii="Times New Roman" w:eastAsia="Times New Roman" w:hAnsi="Times New Roman" w:cs="Times New Roman"/>
          <w:sz w:val="24"/>
          <w:szCs w:val="24"/>
        </w:rPr>
        <w:t xml:space="preserve"> 210-ФЗ;</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9766BC">
        <w:rPr>
          <w:rFonts w:ascii="Times New Roman" w:eastAsia="Segoe UI Symbol" w:hAnsi="Times New Roman" w:cs="Times New Roman"/>
          <w:sz w:val="24"/>
          <w:szCs w:val="24"/>
        </w:rPr>
        <w:t>№</w:t>
      </w:r>
      <w:r w:rsidRPr="009766BC">
        <w:rPr>
          <w:rFonts w:ascii="Times New Roman" w:eastAsia="Times New Roman" w:hAnsi="Times New Roman" w:cs="Times New Roman"/>
          <w:sz w:val="24"/>
          <w:szCs w:val="24"/>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9766BC">
        <w:rPr>
          <w:rFonts w:ascii="Times New Roman" w:eastAsia="Segoe UI Symbol" w:hAnsi="Times New Roman" w:cs="Times New Roman"/>
          <w:sz w:val="24"/>
          <w:szCs w:val="24"/>
        </w:rPr>
        <w:t>№</w:t>
      </w:r>
      <w:r w:rsidRPr="009766BC">
        <w:rPr>
          <w:rFonts w:ascii="Times New Roman" w:eastAsia="Times New Roman" w:hAnsi="Times New Roman" w:cs="Times New Roman"/>
          <w:sz w:val="24"/>
          <w:szCs w:val="24"/>
        </w:rPr>
        <w:t xml:space="preserve"> 210-ФЗ;</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E7731" w:rsidRPr="009766BC">
        <w:rPr>
          <w:rFonts w:ascii="Times New Roman" w:eastAsia="Times New Roman" w:hAnsi="Times New Roman" w:cs="Times New Roman"/>
          <w:sz w:val="24"/>
          <w:szCs w:val="24"/>
        </w:rPr>
        <w:t>Амурской</w:t>
      </w:r>
      <w:r w:rsidRPr="009766BC">
        <w:rPr>
          <w:rFonts w:ascii="Times New Roman" w:eastAsia="Times New Roman" w:hAnsi="Times New Roman" w:cs="Times New Roman"/>
          <w:sz w:val="24"/>
          <w:szCs w:val="24"/>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9766BC">
        <w:rPr>
          <w:rFonts w:ascii="Times New Roman" w:eastAsia="Segoe UI Symbol" w:hAnsi="Times New Roman" w:cs="Times New Roman"/>
          <w:sz w:val="24"/>
          <w:szCs w:val="24"/>
        </w:rPr>
        <w:t>№</w:t>
      </w:r>
      <w:r w:rsidRPr="009766BC">
        <w:rPr>
          <w:rFonts w:ascii="Times New Roman" w:eastAsia="Times New Roman" w:hAnsi="Times New Roman" w:cs="Times New Roman"/>
          <w:sz w:val="24"/>
          <w:szCs w:val="24"/>
        </w:rPr>
        <w:t xml:space="preserve"> 210-ФЗ;</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w:t>
      </w:r>
      <w:r w:rsidRPr="009766BC">
        <w:rPr>
          <w:rFonts w:ascii="Times New Roman" w:eastAsia="Segoe UI Symbol" w:hAnsi="Times New Roman" w:cs="Times New Roman"/>
          <w:sz w:val="24"/>
          <w:szCs w:val="24"/>
        </w:rPr>
        <w:t>№</w:t>
      </w:r>
      <w:r w:rsidRPr="009766BC">
        <w:rPr>
          <w:rFonts w:ascii="Times New Roman" w:eastAsia="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9766BC">
        <w:rPr>
          <w:rFonts w:ascii="Times New Roman" w:eastAsia="Segoe UI Symbol" w:hAnsi="Times New Roman" w:cs="Times New Roman"/>
          <w:sz w:val="24"/>
          <w:szCs w:val="24"/>
        </w:rPr>
        <w:t>№</w:t>
      </w:r>
      <w:r w:rsidRPr="009766BC">
        <w:rPr>
          <w:rFonts w:ascii="Times New Roman" w:eastAsia="Times New Roman" w:hAnsi="Times New Roman" w:cs="Times New Roman"/>
          <w:sz w:val="24"/>
          <w:szCs w:val="24"/>
        </w:rPr>
        <w:t xml:space="preserve"> 210-ФЗ.</w:t>
      </w:r>
    </w:p>
    <w:p w:rsidR="00A11411" w:rsidRPr="009766BC" w:rsidRDefault="00D53198" w:rsidP="001E7731">
      <w:pPr>
        <w:spacing w:after="0" w:line="240" w:lineRule="auto"/>
        <w:ind w:firstLine="706"/>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Орган, предоставляющий муниципальную услугу, МФЦ, организации, указанные в части 1.1 статьи 16 Федерального закона </w:t>
      </w:r>
      <w:r w:rsidRPr="009766BC">
        <w:rPr>
          <w:rFonts w:ascii="Times New Roman" w:eastAsia="Segoe UI Symbol" w:hAnsi="Times New Roman" w:cs="Times New Roman"/>
          <w:sz w:val="24"/>
          <w:szCs w:val="24"/>
        </w:rPr>
        <w:t>№</w:t>
      </w:r>
      <w:r w:rsidRPr="009766BC">
        <w:rPr>
          <w:rFonts w:ascii="Times New Roman" w:eastAsia="Times New Roman" w:hAnsi="Times New Roman" w:cs="Times New Roman"/>
          <w:sz w:val="24"/>
          <w:szCs w:val="24"/>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Амурской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9766BC">
        <w:rPr>
          <w:rFonts w:ascii="Times New Roman" w:eastAsia="Segoe UI Symbol" w:hAnsi="Times New Roman" w:cs="Times New Roman"/>
          <w:sz w:val="24"/>
          <w:szCs w:val="24"/>
        </w:rPr>
        <w:t>№</w:t>
      </w:r>
      <w:r w:rsidRPr="009766BC">
        <w:rPr>
          <w:rFonts w:ascii="Times New Roman" w:eastAsia="Times New Roman" w:hAnsi="Times New Roman" w:cs="Times New Roman"/>
          <w:sz w:val="24"/>
          <w:szCs w:val="24"/>
        </w:rPr>
        <w:t xml:space="preserve"> 210-ФЗ.</w:t>
      </w:r>
    </w:p>
    <w:p w:rsidR="00A11411" w:rsidRPr="009766BC" w:rsidRDefault="00D53198" w:rsidP="001E7731">
      <w:pPr>
        <w:spacing w:after="0" w:line="240" w:lineRule="auto"/>
        <w:ind w:firstLine="706"/>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A11411" w:rsidRPr="009766BC" w:rsidRDefault="00D53198" w:rsidP="001E7731">
      <w:pPr>
        <w:spacing w:after="0" w:line="240" w:lineRule="auto"/>
        <w:ind w:firstLine="706"/>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A11411" w:rsidRPr="009766BC" w:rsidRDefault="00D53198" w:rsidP="001E7731">
      <w:pPr>
        <w:spacing w:after="0" w:line="240" w:lineRule="auto"/>
        <w:ind w:firstLine="706"/>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Амурской области. Жалобы на решения и действия (бездействие) работников организаций, предусмотренных частью 1.1 статьи 16 Федерального закона </w:t>
      </w:r>
      <w:r w:rsidRPr="009766BC">
        <w:rPr>
          <w:rFonts w:ascii="Times New Roman" w:eastAsia="Segoe UI Symbol" w:hAnsi="Times New Roman" w:cs="Times New Roman"/>
          <w:sz w:val="24"/>
          <w:szCs w:val="24"/>
        </w:rPr>
        <w:t>№</w:t>
      </w:r>
      <w:r w:rsidRPr="009766BC">
        <w:rPr>
          <w:rFonts w:ascii="Times New Roman" w:eastAsia="Times New Roman" w:hAnsi="Times New Roman" w:cs="Times New Roman"/>
          <w:sz w:val="24"/>
          <w:szCs w:val="24"/>
        </w:rPr>
        <w:t xml:space="preserve"> 210-ФЗ, подаются руководителям этих организаций.</w:t>
      </w:r>
    </w:p>
    <w:p w:rsidR="00A11411" w:rsidRPr="009766BC" w:rsidRDefault="00D53198" w:rsidP="001E7731">
      <w:pPr>
        <w:spacing w:after="0" w:line="240" w:lineRule="auto"/>
        <w:ind w:firstLine="706"/>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5.6. Порядок подачи и рассмотрения жалобы.</w:t>
      </w:r>
    </w:p>
    <w:p w:rsidR="00A11411" w:rsidRPr="009766BC" w:rsidRDefault="00D53198" w:rsidP="001E7731">
      <w:pPr>
        <w:spacing w:after="0" w:line="240" w:lineRule="auto"/>
        <w:ind w:firstLine="706"/>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A11411" w:rsidRPr="009766BC" w:rsidRDefault="00D53198" w:rsidP="001E7731">
      <w:pPr>
        <w:spacing w:after="0" w:line="240" w:lineRule="auto"/>
        <w:ind w:firstLine="706"/>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BD536C" w:rsidRPr="009766BC">
        <w:rPr>
          <w:rFonts w:ascii="Times New Roman" w:eastAsia="Times New Roman" w:hAnsi="Times New Roman" w:cs="Times New Roman"/>
          <w:sz w:val="24"/>
          <w:szCs w:val="24"/>
        </w:rPr>
        <w:t>Амурской</w:t>
      </w:r>
      <w:r w:rsidRPr="009766BC">
        <w:rPr>
          <w:rFonts w:ascii="Times New Roman" w:eastAsia="Times New Roman" w:hAnsi="Times New Roman" w:cs="Times New Roman"/>
          <w:sz w:val="24"/>
          <w:szCs w:val="24"/>
        </w:rPr>
        <w:t xml:space="preserve"> области, а также может быть принята при личном приеме заявителя. </w:t>
      </w:r>
    </w:p>
    <w:p w:rsidR="00A11411" w:rsidRPr="009766BC" w:rsidRDefault="00D53198" w:rsidP="001E7731">
      <w:pPr>
        <w:spacing w:after="0" w:line="240" w:lineRule="auto"/>
        <w:ind w:firstLine="706"/>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9766BC">
        <w:rPr>
          <w:rFonts w:ascii="Times New Roman" w:eastAsia="Segoe UI Symbol" w:hAnsi="Times New Roman" w:cs="Times New Roman"/>
          <w:sz w:val="24"/>
          <w:szCs w:val="24"/>
        </w:rPr>
        <w:t>№</w:t>
      </w:r>
      <w:r w:rsidRPr="009766BC">
        <w:rPr>
          <w:rFonts w:ascii="Times New Roman" w:eastAsia="Times New Roman" w:hAnsi="Times New Roman" w:cs="Times New Roman"/>
          <w:sz w:val="24"/>
          <w:szCs w:val="24"/>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sidRPr="009766BC">
        <w:rPr>
          <w:rFonts w:ascii="Times New Roman" w:eastAsia="Times New Roman" w:hAnsi="Times New Roman" w:cs="Times New Roman"/>
          <w:sz w:val="24"/>
          <w:szCs w:val="24"/>
        </w:rPr>
        <w:lastRenderedPageBreak/>
        <w:t xml:space="preserve">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11411" w:rsidRPr="009766BC" w:rsidRDefault="00D53198" w:rsidP="001E7731">
      <w:pPr>
        <w:spacing w:after="0" w:line="240" w:lineRule="auto"/>
        <w:ind w:firstLine="706"/>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BD536C" w:rsidRPr="009766BC">
        <w:rPr>
          <w:rFonts w:ascii="Times New Roman" w:eastAsia="Times New Roman" w:hAnsi="Times New Roman" w:cs="Times New Roman"/>
          <w:sz w:val="24"/>
          <w:szCs w:val="24"/>
        </w:rPr>
        <w:t xml:space="preserve">Амурской </w:t>
      </w:r>
      <w:r w:rsidRPr="009766BC">
        <w:rPr>
          <w:rFonts w:ascii="Times New Roman" w:eastAsia="Times New Roman" w:hAnsi="Times New Roman" w:cs="Times New Roman"/>
          <w:sz w:val="24"/>
          <w:szCs w:val="24"/>
        </w:rPr>
        <w:t xml:space="preserve">области, а также может быть принята при личном приеме заявителя. </w:t>
      </w:r>
    </w:p>
    <w:p w:rsidR="00A11411" w:rsidRPr="009766BC" w:rsidRDefault="00D53198" w:rsidP="001E7731">
      <w:pPr>
        <w:spacing w:after="0" w:line="240" w:lineRule="auto"/>
        <w:ind w:firstLine="706"/>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5.9. Жалоба на решения и действия (бездействие) организаций, предусмотренных частью 1.1 статьи 16 Федерального закона </w:t>
      </w:r>
      <w:r w:rsidRPr="009766BC">
        <w:rPr>
          <w:rFonts w:ascii="Times New Roman" w:eastAsia="Segoe UI Symbol" w:hAnsi="Times New Roman" w:cs="Times New Roman"/>
          <w:sz w:val="24"/>
          <w:szCs w:val="24"/>
        </w:rPr>
        <w:t>№</w:t>
      </w:r>
      <w:r w:rsidRPr="009766BC">
        <w:rPr>
          <w:rFonts w:ascii="Times New Roman" w:eastAsia="Times New Roman" w:hAnsi="Times New Roman" w:cs="Times New Roman"/>
          <w:sz w:val="24"/>
          <w:szCs w:val="24"/>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BD536C" w:rsidRPr="009766BC">
        <w:rPr>
          <w:rFonts w:ascii="Times New Roman" w:eastAsia="Times New Roman" w:hAnsi="Times New Roman" w:cs="Times New Roman"/>
          <w:sz w:val="24"/>
          <w:szCs w:val="24"/>
        </w:rPr>
        <w:t xml:space="preserve">Амурской </w:t>
      </w:r>
      <w:r w:rsidRPr="009766BC">
        <w:rPr>
          <w:rFonts w:ascii="Times New Roman" w:eastAsia="Times New Roman" w:hAnsi="Times New Roman" w:cs="Times New Roman"/>
          <w:sz w:val="24"/>
          <w:szCs w:val="24"/>
        </w:rPr>
        <w:t xml:space="preserve">области, а также может быть принята при личном приеме заявителя. </w:t>
      </w:r>
    </w:p>
    <w:p w:rsidR="00A11411" w:rsidRPr="009766BC" w:rsidRDefault="00D53198" w:rsidP="001E7731">
      <w:pPr>
        <w:spacing w:after="0" w:line="240" w:lineRule="auto"/>
        <w:ind w:firstLine="706"/>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5.10. Жалоба, поступившая в Администрацию, подлежит регистрации не позднее следующего рабочего дня со дня ее поступления. </w:t>
      </w:r>
    </w:p>
    <w:p w:rsidR="00A11411" w:rsidRPr="009766BC" w:rsidRDefault="00D53198" w:rsidP="001E7731">
      <w:pPr>
        <w:spacing w:after="0" w:line="240" w:lineRule="auto"/>
        <w:ind w:firstLine="706"/>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5.11. Жалоба должна содержать:</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9766BC">
        <w:rPr>
          <w:rFonts w:ascii="Times New Roman" w:eastAsia="Segoe UI Symbol" w:hAnsi="Times New Roman" w:cs="Times New Roman"/>
          <w:sz w:val="24"/>
          <w:szCs w:val="24"/>
        </w:rPr>
        <w:t>№</w:t>
      </w:r>
      <w:r w:rsidRPr="009766BC">
        <w:rPr>
          <w:rFonts w:ascii="Times New Roman" w:eastAsia="Times New Roman" w:hAnsi="Times New Roman" w:cs="Times New Roman"/>
          <w:sz w:val="24"/>
          <w:szCs w:val="24"/>
        </w:rPr>
        <w:t xml:space="preserve"> 210-ФЗ, их руководителей и (или) работников, решения и действия (бездействие) которых обжалуются;</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9766BC">
        <w:rPr>
          <w:rFonts w:ascii="Times New Roman" w:eastAsia="Segoe UI Symbol" w:hAnsi="Times New Roman" w:cs="Times New Roman"/>
          <w:sz w:val="24"/>
          <w:szCs w:val="24"/>
        </w:rPr>
        <w:t>№</w:t>
      </w:r>
      <w:r w:rsidRPr="009766BC">
        <w:rPr>
          <w:rFonts w:ascii="Times New Roman" w:eastAsia="Times New Roman" w:hAnsi="Times New Roman" w:cs="Times New Roman"/>
          <w:sz w:val="24"/>
          <w:szCs w:val="24"/>
        </w:rPr>
        <w:t xml:space="preserve"> 210-ФЗ, их работников;</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9766BC">
        <w:rPr>
          <w:rFonts w:ascii="Times New Roman" w:eastAsia="Segoe UI Symbol" w:hAnsi="Times New Roman" w:cs="Times New Roman"/>
          <w:sz w:val="24"/>
          <w:szCs w:val="24"/>
        </w:rPr>
        <w:t>№</w:t>
      </w:r>
      <w:r w:rsidRPr="009766BC">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11411" w:rsidRPr="009766BC" w:rsidRDefault="00D53198" w:rsidP="001E7731">
      <w:pPr>
        <w:spacing w:after="0" w:line="240" w:lineRule="auto"/>
        <w:ind w:firstLine="706"/>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5.12. Сроки рассмотрения жалобы.</w:t>
      </w:r>
    </w:p>
    <w:p w:rsidR="00A11411" w:rsidRPr="009766BC" w:rsidRDefault="00D53198" w:rsidP="001E7731">
      <w:pPr>
        <w:spacing w:after="0" w:line="240" w:lineRule="auto"/>
        <w:ind w:firstLine="706"/>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Жалоба, поступившая в Администрацию, МФЦ, учредителю МФЦ, в организации, предусмотренные частью 1.1 статьи 16 Федерального закона </w:t>
      </w:r>
      <w:r w:rsidRPr="009766BC">
        <w:rPr>
          <w:rFonts w:ascii="Times New Roman" w:eastAsia="Segoe UI Symbol" w:hAnsi="Times New Roman" w:cs="Times New Roman"/>
          <w:sz w:val="24"/>
          <w:szCs w:val="24"/>
        </w:rPr>
        <w:t>№</w:t>
      </w:r>
      <w:r w:rsidRPr="009766BC">
        <w:rPr>
          <w:rFonts w:ascii="Times New Roman" w:eastAsia="Times New Roman" w:hAnsi="Times New Roman" w:cs="Times New Roman"/>
          <w:sz w:val="24"/>
          <w:szCs w:val="24"/>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9766BC">
        <w:rPr>
          <w:rFonts w:ascii="Times New Roman" w:eastAsia="Segoe UI Symbol" w:hAnsi="Times New Roman" w:cs="Times New Roman"/>
          <w:sz w:val="24"/>
          <w:szCs w:val="24"/>
        </w:rPr>
        <w:t>№</w:t>
      </w:r>
      <w:r w:rsidRPr="009766BC">
        <w:rPr>
          <w:rFonts w:ascii="Times New Roman" w:eastAsia="Times New Roman" w:hAnsi="Times New Roman" w:cs="Times New Roman"/>
          <w:sz w:val="24"/>
          <w:szCs w:val="24"/>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1411" w:rsidRPr="009766BC" w:rsidRDefault="00D53198" w:rsidP="001E7731">
      <w:pPr>
        <w:spacing w:after="0" w:line="240" w:lineRule="auto"/>
        <w:ind w:firstLine="706"/>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lastRenderedPageBreak/>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Основания для приостановления рассмотрения жалобы отсутствуют.</w:t>
      </w:r>
    </w:p>
    <w:p w:rsidR="00A11411" w:rsidRPr="009766BC" w:rsidRDefault="00D53198" w:rsidP="001E7731">
      <w:pPr>
        <w:spacing w:after="0" w:line="240" w:lineRule="auto"/>
        <w:ind w:firstLine="706"/>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5.14. Результат рассмотрения жалобы.</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По результатам рассмотрения жалобы принимается одно из следующих решений:</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D536C" w:rsidRPr="009766BC">
        <w:rPr>
          <w:rFonts w:ascii="Times New Roman" w:eastAsia="Times New Roman" w:hAnsi="Times New Roman" w:cs="Times New Roman"/>
          <w:sz w:val="24"/>
          <w:szCs w:val="24"/>
        </w:rPr>
        <w:t xml:space="preserve">Амурской </w:t>
      </w:r>
      <w:r w:rsidRPr="009766BC">
        <w:rPr>
          <w:rFonts w:ascii="Times New Roman" w:eastAsia="Times New Roman" w:hAnsi="Times New Roman" w:cs="Times New Roman"/>
          <w:sz w:val="24"/>
          <w:szCs w:val="24"/>
        </w:rPr>
        <w:t>области, муниципальными правовыми актами;</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 в удовлетворении жалобы отказывается.</w:t>
      </w:r>
    </w:p>
    <w:p w:rsidR="00A11411" w:rsidRPr="009766BC" w:rsidRDefault="00D53198" w:rsidP="001E7731">
      <w:pPr>
        <w:spacing w:after="0" w:line="240" w:lineRule="auto"/>
        <w:ind w:firstLine="706"/>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A11411" w:rsidRPr="009766BC" w:rsidRDefault="00D53198" w:rsidP="001E7731">
      <w:pPr>
        <w:spacing w:after="0" w:line="240" w:lineRule="auto"/>
        <w:ind w:firstLine="706"/>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5.16. МФЦ отказывает в удовлетворении жалобы в соответствии с основаниями, предусмотренными Порядком.</w:t>
      </w:r>
    </w:p>
    <w:p w:rsidR="00A11411" w:rsidRPr="009766BC" w:rsidRDefault="00D53198" w:rsidP="001E7731">
      <w:pPr>
        <w:spacing w:after="0" w:line="240" w:lineRule="auto"/>
        <w:ind w:firstLine="706"/>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5.17. Администрация оставляет жалобу без ответа в соответствии с основаниями, предусмотренными муниципальным правовым актом.</w:t>
      </w:r>
    </w:p>
    <w:p w:rsidR="00A11411" w:rsidRPr="009766BC" w:rsidRDefault="00D53198" w:rsidP="001E7731">
      <w:pPr>
        <w:spacing w:after="0" w:line="240" w:lineRule="auto"/>
        <w:ind w:firstLine="706"/>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5.18. МФЦ оставляет жалобу без ответа в соответствии с основаниями, предусмотренными Порядком. </w:t>
      </w:r>
    </w:p>
    <w:p w:rsidR="00A11411" w:rsidRPr="009766BC" w:rsidRDefault="00D53198" w:rsidP="001E7731">
      <w:pPr>
        <w:spacing w:after="0" w:line="240" w:lineRule="auto"/>
        <w:ind w:firstLine="706"/>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11411" w:rsidRPr="009766BC" w:rsidRDefault="00D53198" w:rsidP="001E7731">
      <w:pPr>
        <w:spacing w:after="0" w:line="240" w:lineRule="auto"/>
        <w:ind w:firstLine="706"/>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5.20. Порядок информирования заявителя о результатах рассмотрения жалобы.</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1411" w:rsidRPr="009766BC" w:rsidRDefault="00D53198" w:rsidP="001E7731">
      <w:pPr>
        <w:spacing w:after="0" w:line="240" w:lineRule="auto"/>
        <w:ind w:firstLine="709"/>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11411" w:rsidRPr="009766BC" w:rsidRDefault="00D53198" w:rsidP="001E7731">
      <w:pPr>
        <w:spacing w:after="0" w:line="240" w:lineRule="auto"/>
        <w:ind w:firstLine="706"/>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5.22. Порядок обжалования решения по жалобе.</w:t>
      </w:r>
    </w:p>
    <w:p w:rsidR="00A11411" w:rsidRPr="009766BC" w:rsidRDefault="00D53198" w:rsidP="001E7731">
      <w:pPr>
        <w:spacing w:after="0" w:line="240" w:lineRule="auto"/>
        <w:ind w:firstLine="706"/>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Pr="009766BC">
        <w:rPr>
          <w:rFonts w:ascii="Times New Roman" w:eastAsia="Segoe UI Symbol" w:hAnsi="Times New Roman" w:cs="Times New Roman"/>
          <w:sz w:val="24"/>
          <w:szCs w:val="24"/>
        </w:rPr>
        <w:t>№</w:t>
      </w:r>
      <w:r w:rsidRPr="009766BC">
        <w:rPr>
          <w:rFonts w:ascii="Times New Roman" w:eastAsia="Times New Roman" w:hAnsi="Times New Roman" w:cs="Times New Roman"/>
          <w:sz w:val="24"/>
          <w:szCs w:val="24"/>
        </w:rPr>
        <w:t xml:space="preserve"> 210-ФЗ, или их </w:t>
      </w:r>
      <w:r w:rsidRPr="009766BC">
        <w:rPr>
          <w:rFonts w:ascii="Times New Roman" w:eastAsia="Times New Roman" w:hAnsi="Times New Roman" w:cs="Times New Roman"/>
          <w:sz w:val="24"/>
          <w:szCs w:val="24"/>
        </w:rPr>
        <w:lastRenderedPageBreak/>
        <w:t>работниками в суд, в порядке и сроки, установленные законодательством Российской Федерации.</w:t>
      </w:r>
    </w:p>
    <w:p w:rsidR="00A11411" w:rsidRPr="009766BC" w:rsidRDefault="00D53198" w:rsidP="001E7731">
      <w:pPr>
        <w:spacing w:after="0" w:line="240" w:lineRule="auto"/>
        <w:ind w:firstLine="706"/>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5.23. Право заявителя на получение информации и документов, необходимых для обоснования и рассмотрения жалобы.</w:t>
      </w:r>
    </w:p>
    <w:p w:rsidR="00A11411" w:rsidRPr="009766BC" w:rsidRDefault="00D53198" w:rsidP="001E7731">
      <w:pPr>
        <w:spacing w:after="0" w:line="240" w:lineRule="auto"/>
        <w:ind w:firstLine="706"/>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9766BC">
        <w:rPr>
          <w:rFonts w:ascii="Times New Roman" w:eastAsia="Segoe UI Symbol" w:hAnsi="Times New Roman" w:cs="Times New Roman"/>
          <w:sz w:val="24"/>
          <w:szCs w:val="24"/>
        </w:rPr>
        <w:t>№</w:t>
      </w:r>
      <w:r w:rsidRPr="009766BC">
        <w:rPr>
          <w:rFonts w:ascii="Times New Roman" w:eastAsia="Times New Roman" w:hAnsi="Times New Roman" w:cs="Times New Roman"/>
          <w:sz w:val="24"/>
          <w:szCs w:val="24"/>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BD536C" w:rsidRPr="009766BC">
        <w:rPr>
          <w:rFonts w:ascii="Times New Roman" w:eastAsia="Times New Roman" w:hAnsi="Times New Roman" w:cs="Times New Roman"/>
          <w:sz w:val="24"/>
          <w:szCs w:val="24"/>
        </w:rPr>
        <w:t>Амурской</w:t>
      </w:r>
      <w:r w:rsidRPr="009766BC">
        <w:rPr>
          <w:rFonts w:ascii="Times New Roman" w:eastAsia="Times New Roman" w:hAnsi="Times New Roman" w:cs="Times New Roman"/>
          <w:sz w:val="24"/>
          <w:szCs w:val="24"/>
        </w:rPr>
        <w:t xml:space="preserve"> области, а также при личном приеме заявителя. </w:t>
      </w:r>
    </w:p>
    <w:p w:rsidR="00A11411" w:rsidRPr="009766BC" w:rsidRDefault="00D53198" w:rsidP="001E7731">
      <w:pPr>
        <w:spacing w:after="0" w:line="240" w:lineRule="auto"/>
        <w:ind w:firstLine="706"/>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5.24. Способы информирования заявителей о порядке подачи и рассмотрения жалобы.</w:t>
      </w:r>
    </w:p>
    <w:p w:rsidR="00536DAF" w:rsidRPr="009766BC" w:rsidRDefault="00D53198" w:rsidP="001E7731">
      <w:pPr>
        <w:spacing w:after="0" w:line="240" w:lineRule="auto"/>
        <w:ind w:firstLine="706"/>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9766BC">
        <w:rPr>
          <w:rFonts w:ascii="Times New Roman" w:eastAsia="Segoe UI Symbol" w:hAnsi="Times New Roman" w:cs="Times New Roman"/>
          <w:sz w:val="24"/>
          <w:szCs w:val="24"/>
        </w:rPr>
        <w:t>№</w:t>
      </w:r>
      <w:r w:rsidRPr="009766BC">
        <w:rPr>
          <w:rFonts w:ascii="Times New Roman" w:eastAsia="Times New Roman" w:hAnsi="Times New Roman" w:cs="Times New Roman"/>
          <w:sz w:val="24"/>
          <w:szCs w:val="24"/>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BD536C" w:rsidRPr="009766BC">
        <w:rPr>
          <w:rFonts w:ascii="Times New Roman" w:eastAsia="Times New Roman" w:hAnsi="Times New Roman" w:cs="Times New Roman"/>
          <w:sz w:val="24"/>
          <w:szCs w:val="24"/>
        </w:rPr>
        <w:t>Амурской</w:t>
      </w:r>
      <w:r w:rsidRPr="009766BC">
        <w:rPr>
          <w:rFonts w:ascii="Times New Roman" w:eastAsia="Times New Roman" w:hAnsi="Times New Roman" w:cs="Times New Roman"/>
          <w:sz w:val="24"/>
          <w:szCs w:val="24"/>
        </w:rPr>
        <w:t xml:space="preserve"> области.</w:t>
      </w:r>
    </w:p>
    <w:p w:rsidR="00536DAF" w:rsidRPr="009766BC" w:rsidRDefault="00536DAF" w:rsidP="00536DAF">
      <w:pPr>
        <w:rPr>
          <w:rFonts w:ascii="Times New Roman" w:eastAsia="Times New Roman" w:hAnsi="Times New Roman" w:cs="Times New Roman"/>
          <w:sz w:val="24"/>
          <w:szCs w:val="24"/>
        </w:rPr>
      </w:pPr>
    </w:p>
    <w:p w:rsidR="00536DAF" w:rsidRPr="009766BC" w:rsidRDefault="00536DAF" w:rsidP="00536DAF">
      <w:pPr>
        <w:rPr>
          <w:rFonts w:ascii="Times New Roman" w:eastAsia="Times New Roman" w:hAnsi="Times New Roman" w:cs="Times New Roman"/>
          <w:sz w:val="24"/>
          <w:szCs w:val="24"/>
        </w:rPr>
      </w:pPr>
    </w:p>
    <w:p w:rsidR="00536DAF" w:rsidRPr="009766BC" w:rsidRDefault="00536DAF" w:rsidP="00536DAF">
      <w:pPr>
        <w:rPr>
          <w:rFonts w:ascii="Times New Roman" w:eastAsia="Times New Roman" w:hAnsi="Times New Roman" w:cs="Times New Roman"/>
          <w:sz w:val="24"/>
          <w:szCs w:val="24"/>
        </w:rPr>
      </w:pPr>
    </w:p>
    <w:p w:rsidR="00536DAF" w:rsidRPr="009766BC" w:rsidRDefault="00536DAF" w:rsidP="00536DAF">
      <w:pPr>
        <w:rPr>
          <w:rFonts w:ascii="Times New Roman" w:eastAsia="Times New Roman" w:hAnsi="Times New Roman" w:cs="Times New Roman"/>
          <w:sz w:val="24"/>
          <w:szCs w:val="24"/>
        </w:rPr>
      </w:pPr>
    </w:p>
    <w:p w:rsidR="00536DAF" w:rsidRPr="009766BC" w:rsidRDefault="00536DAF" w:rsidP="00536DAF">
      <w:pPr>
        <w:rPr>
          <w:rFonts w:ascii="Times New Roman" w:eastAsia="Times New Roman" w:hAnsi="Times New Roman" w:cs="Times New Roman"/>
          <w:sz w:val="24"/>
          <w:szCs w:val="24"/>
        </w:rPr>
      </w:pPr>
    </w:p>
    <w:p w:rsidR="00536DAF" w:rsidRPr="009766BC" w:rsidRDefault="00536DAF" w:rsidP="00536DAF">
      <w:pPr>
        <w:rPr>
          <w:rFonts w:ascii="Times New Roman" w:eastAsia="Times New Roman" w:hAnsi="Times New Roman" w:cs="Times New Roman"/>
          <w:sz w:val="24"/>
          <w:szCs w:val="24"/>
        </w:rPr>
      </w:pPr>
    </w:p>
    <w:p w:rsidR="00536DAF" w:rsidRPr="009766BC" w:rsidRDefault="00536DAF" w:rsidP="00536DAF">
      <w:pPr>
        <w:rPr>
          <w:rFonts w:ascii="Times New Roman" w:eastAsia="Times New Roman" w:hAnsi="Times New Roman" w:cs="Times New Roman"/>
          <w:sz w:val="24"/>
          <w:szCs w:val="24"/>
        </w:rPr>
      </w:pPr>
    </w:p>
    <w:p w:rsidR="00536DAF" w:rsidRPr="009766BC" w:rsidRDefault="00536DAF" w:rsidP="00536DAF">
      <w:pPr>
        <w:rPr>
          <w:rFonts w:ascii="Times New Roman" w:eastAsia="Times New Roman" w:hAnsi="Times New Roman" w:cs="Times New Roman"/>
          <w:sz w:val="24"/>
          <w:szCs w:val="24"/>
        </w:rPr>
      </w:pPr>
    </w:p>
    <w:p w:rsidR="00536DAF" w:rsidRPr="009766BC" w:rsidRDefault="00536DAF" w:rsidP="00536DAF">
      <w:pPr>
        <w:rPr>
          <w:rFonts w:ascii="Times New Roman" w:eastAsia="Times New Roman" w:hAnsi="Times New Roman" w:cs="Times New Roman"/>
          <w:sz w:val="24"/>
          <w:szCs w:val="24"/>
        </w:rPr>
      </w:pPr>
    </w:p>
    <w:p w:rsidR="00A11411" w:rsidRPr="009766BC" w:rsidRDefault="00536DAF" w:rsidP="00536DAF">
      <w:pPr>
        <w:tabs>
          <w:tab w:val="left" w:pos="2198"/>
        </w:tabs>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ab/>
      </w:r>
    </w:p>
    <w:p w:rsidR="00536DAF" w:rsidRPr="009766BC" w:rsidRDefault="00536DAF" w:rsidP="00536DAF">
      <w:pPr>
        <w:tabs>
          <w:tab w:val="left" w:pos="2198"/>
        </w:tabs>
        <w:rPr>
          <w:rFonts w:ascii="Times New Roman" w:eastAsia="Times New Roman" w:hAnsi="Times New Roman" w:cs="Times New Roman"/>
          <w:sz w:val="24"/>
          <w:szCs w:val="24"/>
        </w:rPr>
      </w:pPr>
    </w:p>
    <w:p w:rsidR="00536DAF" w:rsidRPr="009766BC" w:rsidRDefault="00536DAF" w:rsidP="00536DAF">
      <w:pPr>
        <w:tabs>
          <w:tab w:val="left" w:pos="2198"/>
        </w:tabs>
        <w:rPr>
          <w:rFonts w:ascii="Times New Roman" w:eastAsia="Times New Roman" w:hAnsi="Times New Roman" w:cs="Times New Roman"/>
          <w:sz w:val="24"/>
          <w:szCs w:val="24"/>
        </w:rPr>
      </w:pPr>
    </w:p>
    <w:p w:rsidR="00536DAF" w:rsidRPr="009766BC" w:rsidRDefault="00536DAF" w:rsidP="00536DAF">
      <w:pPr>
        <w:tabs>
          <w:tab w:val="left" w:pos="2198"/>
        </w:tabs>
        <w:rPr>
          <w:rFonts w:ascii="Times New Roman" w:eastAsia="Times New Roman" w:hAnsi="Times New Roman" w:cs="Times New Roman"/>
          <w:sz w:val="24"/>
          <w:szCs w:val="24"/>
        </w:rPr>
      </w:pPr>
    </w:p>
    <w:p w:rsidR="00536DAF" w:rsidRPr="009766BC" w:rsidRDefault="00536DAF" w:rsidP="00536DAF">
      <w:pPr>
        <w:tabs>
          <w:tab w:val="left" w:pos="2198"/>
        </w:tabs>
        <w:rPr>
          <w:rFonts w:ascii="Times New Roman" w:eastAsia="Times New Roman" w:hAnsi="Times New Roman" w:cs="Times New Roman"/>
          <w:sz w:val="24"/>
          <w:szCs w:val="24"/>
        </w:rPr>
      </w:pPr>
    </w:p>
    <w:p w:rsidR="00536DAF" w:rsidRPr="009766BC" w:rsidRDefault="00536DAF" w:rsidP="00536DAF">
      <w:pPr>
        <w:tabs>
          <w:tab w:val="left" w:pos="2198"/>
        </w:tabs>
        <w:rPr>
          <w:rFonts w:ascii="Times New Roman" w:eastAsia="Times New Roman" w:hAnsi="Times New Roman" w:cs="Times New Roman"/>
          <w:sz w:val="24"/>
          <w:szCs w:val="24"/>
        </w:rPr>
      </w:pPr>
    </w:p>
    <w:p w:rsidR="00192AAD" w:rsidRPr="009766BC" w:rsidRDefault="00192AAD" w:rsidP="00536DAF">
      <w:pPr>
        <w:autoSpaceDE w:val="0"/>
        <w:autoSpaceDN w:val="0"/>
        <w:adjustRightInd w:val="0"/>
        <w:spacing w:after="0" w:line="240" w:lineRule="auto"/>
        <w:ind w:firstLine="709"/>
        <w:contextualSpacing/>
        <w:jc w:val="right"/>
        <w:outlineLvl w:val="0"/>
        <w:rPr>
          <w:rFonts w:ascii="Times New Roman" w:eastAsia="SimSun" w:hAnsi="Times New Roman" w:cs="Times New Roman"/>
          <w:sz w:val="24"/>
          <w:szCs w:val="24"/>
          <w:lang w:eastAsia="zh-CN"/>
        </w:rPr>
      </w:pPr>
    </w:p>
    <w:p w:rsidR="00192AAD" w:rsidRPr="009766BC" w:rsidRDefault="00192AAD" w:rsidP="00536DAF">
      <w:pPr>
        <w:autoSpaceDE w:val="0"/>
        <w:autoSpaceDN w:val="0"/>
        <w:adjustRightInd w:val="0"/>
        <w:spacing w:after="0" w:line="240" w:lineRule="auto"/>
        <w:ind w:firstLine="709"/>
        <w:contextualSpacing/>
        <w:jc w:val="right"/>
        <w:outlineLvl w:val="0"/>
        <w:rPr>
          <w:rFonts w:ascii="Times New Roman" w:eastAsia="SimSun" w:hAnsi="Times New Roman" w:cs="Times New Roman"/>
          <w:sz w:val="24"/>
          <w:szCs w:val="24"/>
          <w:lang w:eastAsia="zh-CN"/>
        </w:rPr>
      </w:pPr>
    </w:p>
    <w:p w:rsidR="00536DAF" w:rsidRPr="009766BC" w:rsidRDefault="00536DAF" w:rsidP="00536DAF">
      <w:pPr>
        <w:autoSpaceDE w:val="0"/>
        <w:autoSpaceDN w:val="0"/>
        <w:adjustRightInd w:val="0"/>
        <w:spacing w:after="0" w:line="240" w:lineRule="auto"/>
        <w:ind w:firstLine="709"/>
        <w:contextualSpacing/>
        <w:jc w:val="right"/>
        <w:outlineLvl w:val="0"/>
        <w:rPr>
          <w:rFonts w:ascii="Times New Roman" w:eastAsia="SimSun" w:hAnsi="Times New Roman" w:cs="Times New Roman"/>
          <w:sz w:val="24"/>
          <w:szCs w:val="24"/>
          <w:lang w:eastAsia="zh-CN"/>
        </w:rPr>
      </w:pPr>
      <w:r w:rsidRPr="009766BC">
        <w:rPr>
          <w:rFonts w:ascii="Times New Roman" w:eastAsia="SimSun" w:hAnsi="Times New Roman" w:cs="Times New Roman"/>
          <w:sz w:val="24"/>
          <w:szCs w:val="24"/>
          <w:lang w:eastAsia="zh-CN"/>
        </w:rPr>
        <w:lastRenderedPageBreak/>
        <w:t>Приложение</w:t>
      </w:r>
      <w:r w:rsidR="00AA0C21" w:rsidRPr="009766BC">
        <w:rPr>
          <w:rFonts w:ascii="Times New Roman" w:eastAsia="SimSun" w:hAnsi="Times New Roman" w:cs="Times New Roman"/>
          <w:sz w:val="24"/>
          <w:szCs w:val="24"/>
          <w:lang w:eastAsia="zh-CN"/>
        </w:rPr>
        <w:t xml:space="preserve"> №</w:t>
      </w:r>
      <w:r w:rsidRPr="009766BC">
        <w:rPr>
          <w:rFonts w:ascii="Times New Roman" w:eastAsia="SimSun" w:hAnsi="Times New Roman" w:cs="Times New Roman"/>
          <w:sz w:val="24"/>
          <w:szCs w:val="24"/>
          <w:lang w:eastAsia="zh-CN"/>
        </w:rPr>
        <w:t xml:space="preserve"> 1</w:t>
      </w:r>
    </w:p>
    <w:p w:rsidR="00536DAF" w:rsidRPr="009766BC" w:rsidRDefault="00536DAF" w:rsidP="00536DAF">
      <w:pPr>
        <w:autoSpaceDE w:val="0"/>
        <w:autoSpaceDN w:val="0"/>
        <w:adjustRightInd w:val="0"/>
        <w:spacing w:after="0" w:line="240" w:lineRule="auto"/>
        <w:ind w:firstLine="709"/>
        <w:contextualSpacing/>
        <w:jc w:val="right"/>
        <w:rPr>
          <w:rFonts w:ascii="Times New Roman" w:eastAsia="SimSun" w:hAnsi="Times New Roman" w:cs="Times New Roman"/>
          <w:sz w:val="24"/>
          <w:szCs w:val="24"/>
          <w:lang w:eastAsia="zh-CN"/>
        </w:rPr>
      </w:pPr>
      <w:r w:rsidRPr="009766BC">
        <w:rPr>
          <w:rFonts w:ascii="Times New Roman" w:eastAsia="SimSun" w:hAnsi="Times New Roman" w:cs="Times New Roman"/>
          <w:sz w:val="24"/>
          <w:szCs w:val="24"/>
          <w:lang w:eastAsia="zh-CN"/>
        </w:rPr>
        <w:t>к административному регламенту</w:t>
      </w:r>
    </w:p>
    <w:p w:rsidR="00536DAF" w:rsidRPr="009766BC" w:rsidRDefault="00536DAF" w:rsidP="00536DAF">
      <w:pPr>
        <w:autoSpaceDE w:val="0"/>
        <w:autoSpaceDN w:val="0"/>
        <w:adjustRightInd w:val="0"/>
        <w:spacing w:after="0" w:line="240" w:lineRule="auto"/>
        <w:ind w:firstLine="709"/>
        <w:contextualSpacing/>
        <w:jc w:val="right"/>
        <w:rPr>
          <w:rFonts w:ascii="Times New Roman" w:eastAsia="SimSun" w:hAnsi="Times New Roman" w:cs="Times New Roman"/>
          <w:sz w:val="24"/>
          <w:szCs w:val="24"/>
          <w:lang w:eastAsia="zh-CN"/>
        </w:rPr>
      </w:pPr>
      <w:r w:rsidRPr="009766BC">
        <w:rPr>
          <w:rFonts w:ascii="Times New Roman" w:eastAsia="SimSun" w:hAnsi="Times New Roman" w:cs="Times New Roman"/>
          <w:sz w:val="24"/>
          <w:szCs w:val="24"/>
          <w:lang w:eastAsia="zh-CN"/>
        </w:rPr>
        <w:t>предоставления муниципальной услуги</w:t>
      </w:r>
    </w:p>
    <w:p w:rsidR="00536DAF" w:rsidRPr="009766BC" w:rsidRDefault="00536DAF" w:rsidP="00536DAF">
      <w:pPr>
        <w:autoSpaceDE w:val="0"/>
        <w:autoSpaceDN w:val="0"/>
        <w:adjustRightInd w:val="0"/>
        <w:spacing w:after="0" w:line="240" w:lineRule="auto"/>
        <w:ind w:firstLine="709"/>
        <w:contextualSpacing/>
        <w:jc w:val="right"/>
        <w:rPr>
          <w:rFonts w:ascii="Times New Roman" w:eastAsia="SimSun" w:hAnsi="Times New Roman" w:cs="Times New Roman"/>
          <w:sz w:val="24"/>
          <w:szCs w:val="24"/>
          <w:lang w:eastAsia="zh-CN"/>
        </w:rPr>
      </w:pPr>
    </w:p>
    <w:p w:rsidR="00536DAF" w:rsidRPr="009766BC" w:rsidRDefault="00536DAF" w:rsidP="00536DAF">
      <w:pPr>
        <w:widowControl w:val="0"/>
        <w:spacing w:after="0" w:line="240" w:lineRule="auto"/>
        <w:ind w:firstLine="284"/>
        <w:contextualSpacing/>
        <w:jc w:val="center"/>
        <w:rPr>
          <w:rFonts w:ascii="Times New Roman" w:eastAsia="SimSun" w:hAnsi="Times New Roman" w:cs="Times New Roman"/>
          <w:b/>
          <w:sz w:val="24"/>
          <w:szCs w:val="24"/>
          <w:lang/>
        </w:rPr>
      </w:pPr>
    </w:p>
    <w:p w:rsidR="00536DAF" w:rsidRPr="009766BC" w:rsidRDefault="00536DAF" w:rsidP="00536DAF">
      <w:pPr>
        <w:widowControl w:val="0"/>
        <w:shd w:val="clear" w:color="auto" w:fill="FFFFFF"/>
        <w:spacing w:after="0" w:line="240" w:lineRule="auto"/>
        <w:ind w:firstLine="284"/>
        <w:contextualSpacing/>
        <w:jc w:val="center"/>
        <w:rPr>
          <w:rFonts w:ascii="Times New Roman" w:eastAsia="SimSun" w:hAnsi="Times New Roman" w:cs="Times New Roman"/>
          <w:b/>
          <w:bCs/>
          <w:sz w:val="24"/>
          <w:szCs w:val="24"/>
          <w:lang w:eastAsia="zh-CN"/>
        </w:rPr>
      </w:pPr>
      <w:r w:rsidRPr="009766BC">
        <w:rPr>
          <w:rFonts w:ascii="Times New Roman" w:eastAsia="SimSun" w:hAnsi="Times New Roman" w:cs="Times New Roman"/>
          <w:b/>
          <w:bCs/>
          <w:sz w:val="24"/>
          <w:szCs w:val="24"/>
          <w:lang w:eastAsia="zh-CN"/>
        </w:rPr>
        <w:t xml:space="preserve">Контактная информация </w:t>
      </w:r>
    </w:p>
    <w:p w:rsidR="00536DAF" w:rsidRPr="009766BC" w:rsidRDefault="00536DAF" w:rsidP="00536DAF">
      <w:pPr>
        <w:widowControl w:val="0"/>
        <w:shd w:val="clear" w:color="auto" w:fill="FFFFFF"/>
        <w:spacing w:after="0" w:line="240" w:lineRule="auto"/>
        <w:ind w:firstLine="284"/>
        <w:contextualSpacing/>
        <w:jc w:val="center"/>
        <w:rPr>
          <w:rFonts w:ascii="Times New Roman" w:eastAsia="SimSun" w:hAnsi="Times New Roman" w:cs="Times New Roman"/>
          <w:b/>
          <w:sz w:val="24"/>
          <w:szCs w:val="24"/>
          <w:lang w:eastAsia="zh-CN"/>
        </w:rPr>
      </w:pPr>
    </w:p>
    <w:p w:rsidR="00536DAF" w:rsidRPr="009766BC" w:rsidRDefault="00536DAF" w:rsidP="00536DAF">
      <w:pPr>
        <w:widowControl w:val="0"/>
        <w:spacing w:after="0" w:line="240" w:lineRule="auto"/>
        <w:ind w:firstLine="284"/>
        <w:contextualSpacing/>
        <w:jc w:val="center"/>
        <w:rPr>
          <w:rFonts w:ascii="Times New Roman" w:eastAsia="SimSun" w:hAnsi="Times New Roman" w:cs="Times New Roman"/>
          <w:b/>
          <w:sz w:val="24"/>
          <w:szCs w:val="24"/>
        </w:rPr>
      </w:pPr>
      <w:r w:rsidRPr="009766BC">
        <w:rPr>
          <w:rFonts w:ascii="Times New Roman" w:eastAsia="SimSun" w:hAnsi="Times New Roman" w:cs="Times New Roman"/>
          <w:b/>
          <w:sz w:val="24"/>
          <w:szCs w:val="24"/>
          <w:lang/>
        </w:rPr>
        <w:t xml:space="preserve">Общая информация об администрации </w:t>
      </w:r>
      <w:r w:rsidR="001E6BDF" w:rsidRPr="009766BC">
        <w:rPr>
          <w:rFonts w:ascii="Times New Roman" w:eastAsia="SimSun" w:hAnsi="Times New Roman" w:cs="Times New Roman"/>
          <w:b/>
          <w:sz w:val="24"/>
          <w:szCs w:val="24"/>
        </w:rPr>
        <w:t>Селетканского</w:t>
      </w:r>
      <w:r w:rsidRPr="009766BC">
        <w:rPr>
          <w:rFonts w:ascii="Times New Roman" w:eastAsia="SimSun" w:hAnsi="Times New Roman" w:cs="Times New Roman"/>
          <w:b/>
          <w:sz w:val="24"/>
          <w:szCs w:val="24"/>
          <w:lang/>
        </w:rPr>
        <w:t xml:space="preserve"> сельсовет</w:t>
      </w:r>
      <w:r w:rsidRPr="009766BC">
        <w:rPr>
          <w:rFonts w:ascii="Times New Roman" w:eastAsia="SimSun" w:hAnsi="Times New Roman" w:cs="Times New Roman"/>
          <w:b/>
          <w:sz w:val="24"/>
          <w:szCs w:val="24"/>
        </w:rPr>
        <w:t>а Шимановского района Амурской области</w:t>
      </w:r>
    </w:p>
    <w:p w:rsidR="00536DAF" w:rsidRPr="009766BC" w:rsidRDefault="00536DAF" w:rsidP="00536DAF">
      <w:pPr>
        <w:widowControl w:val="0"/>
        <w:spacing w:after="0" w:line="240" w:lineRule="auto"/>
        <w:ind w:firstLine="284"/>
        <w:contextualSpacing/>
        <w:jc w:val="center"/>
        <w:rPr>
          <w:rFonts w:ascii="Times New Roman" w:eastAsia="SimSun" w:hAnsi="Times New Roman" w:cs="Times New Roman"/>
          <w:b/>
          <w:sz w:val="24"/>
          <w:szCs w:val="24"/>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2"/>
        <w:gridCol w:w="4579"/>
      </w:tblGrid>
      <w:tr w:rsidR="00536DAF" w:rsidRPr="009766BC" w:rsidTr="00283CEC">
        <w:tc>
          <w:tcPr>
            <w:tcW w:w="2608" w:type="pct"/>
            <w:shd w:val="clear" w:color="auto" w:fill="auto"/>
          </w:tcPr>
          <w:p w:rsidR="00536DAF" w:rsidRPr="009766BC" w:rsidRDefault="00536DAF" w:rsidP="00536DAF">
            <w:pPr>
              <w:widowControl w:val="0"/>
              <w:spacing w:after="0" w:line="240" w:lineRule="auto"/>
              <w:ind w:firstLine="142"/>
              <w:contextualSpacing/>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Почтовый адрес для направления корреспонденции</w:t>
            </w:r>
          </w:p>
        </w:tc>
        <w:tc>
          <w:tcPr>
            <w:tcW w:w="2392" w:type="pct"/>
            <w:shd w:val="clear" w:color="auto" w:fill="auto"/>
          </w:tcPr>
          <w:p w:rsidR="00536DAF" w:rsidRPr="009766BC" w:rsidRDefault="00536DAF" w:rsidP="001E6BDF">
            <w:pPr>
              <w:widowControl w:val="0"/>
              <w:spacing w:after="0" w:line="240" w:lineRule="auto"/>
              <w:contextualSpacing/>
              <w:rPr>
                <w:rFonts w:ascii="Times New Roman" w:eastAsia="SimSun" w:hAnsi="Times New Roman" w:cs="Times New Roman"/>
                <w:sz w:val="24"/>
                <w:szCs w:val="24"/>
              </w:rPr>
            </w:pPr>
            <w:r w:rsidRPr="009766BC">
              <w:rPr>
                <w:rFonts w:ascii="Times New Roman" w:eastAsia="SimSun" w:hAnsi="Times New Roman" w:cs="Times New Roman"/>
                <w:sz w:val="24"/>
                <w:szCs w:val="24"/>
                <w:lang/>
              </w:rPr>
              <w:t>676</w:t>
            </w:r>
            <w:r w:rsidR="001E6BDF" w:rsidRPr="009766BC">
              <w:rPr>
                <w:rFonts w:ascii="Times New Roman" w:eastAsia="SimSun" w:hAnsi="Times New Roman" w:cs="Times New Roman"/>
                <w:sz w:val="24"/>
                <w:szCs w:val="24"/>
              </w:rPr>
              <w:t>306</w:t>
            </w:r>
            <w:r w:rsidRPr="009766BC">
              <w:rPr>
                <w:rFonts w:ascii="Times New Roman" w:eastAsia="SimSun" w:hAnsi="Times New Roman" w:cs="Times New Roman"/>
                <w:sz w:val="24"/>
                <w:szCs w:val="24"/>
                <w:lang/>
              </w:rPr>
              <w:t>, РФ, Амурская область, Шимановский район, с.</w:t>
            </w:r>
            <w:r w:rsidR="001E6BDF" w:rsidRPr="009766BC">
              <w:rPr>
                <w:rFonts w:ascii="Times New Roman" w:eastAsia="SimSun" w:hAnsi="Times New Roman" w:cs="Times New Roman"/>
                <w:sz w:val="24"/>
                <w:szCs w:val="24"/>
              </w:rPr>
              <w:t>Селеткан</w:t>
            </w:r>
            <w:r w:rsidRPr="009766BC">
              <w:rPr>
                <w:rFonts w:ascii="Times New Roman" w:eastAsia="SimSun" w:hAnsi="Times New Roman" w:cs="Times New Roman"/>
                <w:sz w:val="24"/>
                <w:szCs w:val="24"/>
                <w:lang/>
              </w:rPr>
              <w:t>, ул.</w:t>
            </w:r>
            <w:r w:rsidR="001E6BDF" w:rsidRPr="009766BC">
              <w:rPr>
                <w:rFonts w:ascii="Times New Roman" w:eastAsia="SimSun" w:hAnsi="Times New Roman" w:cs="Times New Roman"/>
                <w:sz w:val="24"/>
                <w:szCs w:val="24"/>
              </w:rPr>
              <w:t>Школьная</w:t>
            </w:r>
            <w:r w:rsidRPr="009766BC">
              <w:rPr>
                <w:rFonts w:ascii="Times New Roman" w:eastAsia="SimSun" w:hAnsi="Times New Roman" w:cs="Times New Roman"/>
                <w:sz w:val="24"/>
                <w:szCs w:val="24"/>
                <w:lang/>
              </w:rPr>
              <w:t xml:space="preserve"> д.</w:t>
            </w:r>
            <w:r w:rsidR="001E6BDF" w:rsidRPr="009766BC">
              <w:rPr>
                <w:rFonts w:ascii="Times New Roman" w:eastAsia="SimSun" w:hAnsi="Times New Roman" w:cs="Times New Roman"/>
                <w:sz w:val="24"/>
                <w:szCs w:val="24"/>
              </w:rPr>
              <w:t>3</w:t>
            </w:r>
          </w:p>
        </w:tc>
      </w:tr>
      <w:tr w:rsidR="00536DAF" w:rsidRPr="009766BC" w:rsidTr="00283CEC">
        <w:tc>
          <w:tcPr>
            <w:tcW w:w="2608" w:type="pct"/>
            <w:shd w:val="clear" w:color="auto" w:fill="auto"/>
          </w:tcPr>
          <w:p w:rsidR="00536DAF" w:rsidRPr="009766BC" w:rsidRDefault="00536DAF" w:rsidP="00536DAF">
            <w:pPr>
              <w:widowControl w:val="0"/>
              <w:spacing w:after="0" w:line="240" w:lineRule="auto"/>
              <w:ind w:firstLine="142"/>
              <w:contextualSpacing/>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Фактический адрес месторасположения</w:t>
            </w:r>
          </w:p>
          <w:p w:rsidR="00536DAF" w:rsidRPr="009766BC" w:rsidRDefault="00536DAF" w:rsidP="00536DAF">
            <w:pPr>
              <w:widowControl w:val="0"/>
              <w:spacing w:after="0" w:line="240" w:lineRule="auto"/>
              <w:ind w:firstLine="142"/>
              <w:contextualSpacing/>
              <w:rPr>
                <w:rFonts w:ascii="Times New Roman" w:eastAsia="SimSun" w:hAnsi="Times New Roman" w:cs="Times New Roman"/>
                <w:sz w:val="24"/>
                <w:szCs w:val="24"/>
                <w:lang/>
              </w:rPr>
            </w:pPr>
          </w:p>
        </w:tc>
        <w:tc>
          <w:tcPr>
            <w:tcW w:w="2392" w:type="pct"/>
            <w:shd w:val="clear" w:color="auto" w:fill="auto"/>
          </w:tcPr>
          <w:p w:rsidR="00536DAF" w:rsidRPr="009766BC" w:rsidRDefault="00536DAF" w:rsidP="001E6BDF">
            <w:pPr>
              <w:widowControl w:val="0"/>
              <w:spacing w:after="0" w:line="240" w:lineRule="auto"/>
              <w:contextualSpacing/>
              <w:rPr>
                <w:rFonts w:ascii="Times New Roman" w:eastAsia="SimSun" w:hAnsi="Times New Roman" w:cs="Times New Roman"/>
                <w:sz w:val="24"/>
                <w:szCs w:val="24"/>
              </w:rPr>
            </w:pPr>
            <w:r w:rsidRPr="009766BC">
              <w:rPr>
                <w:rFonts w:ascii="Times New Roman" w:eastAsia="SimSun" w:hAnsi="Times New Roman" w:cs="Times New Roman"/>
                <w:sz w:val="24"/>
                <w:szCs w:val="24"/>
                <w:lang/>
              </w:rPr>
              <w:t>676</w:t>
            </w:r>
            <w:r w:rsidR="001E6BDF" w:rsidRPr="009766BC">
              <w:rPr>
                <w:rFonts w:ascii="Times New Roman" w:eastAsia="SimSun" w:hAnsi="Times New Roman" w:cs="Times New Roman"/>
                <w:sz w:val="24"/>
                <w:szCs w:val="24"/>
              </w:rPr>
              <w:t>306</w:t>
            </w:r>
            <w:r w:rsidRPr="009766BC">
              <w:rPr>
                <w:rFonts w:ascii="Times New Roman" w:eastAsia="SimSun" w:hAnsi="Times New Roman" w:cs="Times New Roman"/>
                <w:sz w:val="24"/>
                <w:szCs w:val="24"/>
                <w:lang/>
              </w:rPr>
              <w:t>, РФ, Амурская область, Шимановский район, с.</w:t>
            </w:r>
            <w:r w:rsidR="001E6BDF" w:rsidRPr="009766BC">
              <w:rPr>
                <w:rFonts w:ascii="Times New Roman" w:eastAsia="SimSun" w:hAnsi="Times New Roman" w:cs="Times New Roman"/>
                <w:sz w:val="24"/>
                <w:szCs w:val="24"/>
              </w:rPr>
              <w:t>Селеткан</w:t>
            </w:r>
            <w:r w:rsidRPr="009766BC">
              <w:rPr>
                <w:rFonts w:ascii="Times New Roman" w:eastAsia="SimSun" w:hAnsi="Times New Roman" w:cs="Times New Roman"/>
                <w:sz w:val="24"/>
                <w:szCs w:val="24"/>
                <w:lang/>
              </w:rPr>
              <w:t>, ул.</w:t>
            </w:r>
            <w:r w:rsidR="001E6BDF" w:rsidRPr="009766BC">
              <w:rPr>
                <w:rFonts w:ascii="Times New Roman" w:eastAsia="SimSun" w:hAnsi="Times New Roman" w:cs="Times New Roman"/>
                <w:sz w:val="24"/>
                <w:szCs w:val="24"/>
              </w:rPr>
              <w:t>Школьная</w:t>
            </w:r>
            <w:r w:rsidRPr="009766BC">
              <w:rPr>
                <w:rFonts w:ascii="Times New Roman" w:eastAsia="SimSun" w:hAnsi="Times New Roman" w:cs="Times New Roman"/>
                <w:sz w:val="24"/>
                <w:szCs w:val="24"/>
                <w:lang/>
              </w:rPr>
              <w:t xml:space="preserve"> д.</w:t>
            </w:r>
            <w:r w:rsidR="001E6BDF" w:rsidRPr="009766BC">
              <w:rPr>
                <w:rFonts w:ascii="Times New Roman" w:eastAsia="SimSun" w:hAnsi="Times New Roman" w:cs="Times New Roman"/>
                <w:sz w:val="24"/>
                <w:szCs w:val="24"/>
              </w:rPr>
              <w:t>3</w:t>
            </w:r>
          </w:p>
        </w:tc>
      </w:tr>
      <w:tr w:rsidR="00536DAF" w:rsidRPr="009766BC" w:rsidTr="00283CEC">
        <w:tc>
          <w:tcPr>
            <w:tcW w:w="2608" w:type="pct"/>
            <w:shd w:val="clear" w:color="auto" w:fill="auto"/>
          </w:tcPr>
          <w:p w:rsidR="00536DAF" w:rsidRPr="009766BC" w:rsidRDefault="00536DAF" w:rsidP="00536DAF">
            <w:pPr>
              <w:widowControl w:val="0"/>
              <w:spacing w:after="0" w:line="240" w:lineRule="auto"/>
              <w:ind w:firstLine="142"/>
              <w:contextualSpacing/>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Адрес электронной почты для направления корреспонденции</w:t>
            </w:r>
          </w:p>
          <w:p w:rsidR="00536DAF" w:rsidRPr="009766BC" w:rsidRDefault="00536DAF" w:rsidP="00536DAF">
            <w:pPr>
              <w:widowControl w:val="0"/>
              <w:spacing w:after="0" w:line="240" w:lineRule="auto"/>
              <w:ind w:firstLine="142"/>
              <w:contextualSpacing/>
              <w:rPr>
                <w:rFonts w:ascii="Times New Roman" w:eastAsia="SimSun" w:hAnsi="Times New Roman" w:cs="Times New Roman"/>
                <w:sz w:val="24"/>
                <w:szCs w:val="24"/>
                <w:lang/>
              </w:rPr>
            </w:pPr>
          </w:p>
        </w:tc>
        <w:tc>
          <w:tcPr>
            <w:tcW w:w="2392" w:type="pct"/>
            <w:shd w:val="clear" w:color="auto" w:fill="auto"/>
          </w:tcPr>
          <w:p w:rsidR="00536DAF" w:rsidRPr="009766BC" w:rsidRDefault="001E6BDF" w:rsidP="001E6BDF">
            <w:pPr>
              <w:widowControl w:val="0"/>
              <w:shd w:val="clear" w:color="auto" w:fill="FFFFFF"/>
              <w:spacing w:after="0" w:line="240" w:lineRule="auto"/>
              <w:ind w:firstLine="284"/>
              <w:contextualSpacing/>
              <w:rPr>
                <w:rFonts w:ascii="Times New Roman" w:eastAsia="SimSun" w:hAnsi="Times New Roman" w:cs="Times New Roman"/>
                <w:sz w:val="24"/>
                <w:szCs w:val="24"/>
                <w:lang w:val="en-US" w:eastAsia="zh-CN"/>
              </w:rPr>
            </w:pPr>
            <w:r w:rsidRPr="009766BC">
              <w:rPr>
                <w:rFonts w:ascii="Times New Roman" w:eastAsia="SimSun" w:hAnsi="Times New Roman" w:cs="Times New Roman"/>
                <w:sz w:val="24"/>
                <w:szCs w:val="24"/>
                <w:lang w:val="en-US" w:eastAsia="zh-CN"/>
              </w:rPr>
              <w:t>seletkan</w:t>
            </w:r>
            <w:r w:rsidR="00536DAF" w:rsidRPr="009766BC">
              <w:rPr>
                <w:rFonts w:ascii="Times New Roman" w:eastAsia="SimSun" w:hAnsi="Times New Roman" w:cs="Times New Roman"/>
                <w:sz w:val="24"/>
                <w:szCs w:val="24"/>
                <w:lang w:eastAsia="zh-CN"/>
              </w:rPr>
              <w:t>@</w:t>
            </w:r>
            <w:r w:rsidRPr="009766BC">
              <w:rPr>
                <w:rFonts w:ascii="Times New Roman" w:eastAsia="SimSun" w:hAnsi="Times New Roman" w:cs="Times New Roman"/>
                <w:sz w:val="24"/>
                <w:szCs w:val="24"/>
                <w:lang w:val="en-US" w:eastAsia="zh-CN"/>
              </w:rPr>
              <w:t>mail.ru</w:t>
            </w:r>
          </w:p>
        </w:tc>
      </w:tr>
      <w:tr w:rsidR="00536DAF" w:rsidRPr="009766BC" w:rsidTr="00283CEC">
        <w:tc>
          <w:tcPr>
            <w:tcW w:w="2608" w:type="pct"/>
            <w:shd w:val="clear" w:color="auto" w:fill="auto"/>
          </w:tcPr>
          <w:p w:rsidR="00536DAF" w:rsidRPr="009766BC" w:rsidRDefault="00536DAF" w:rsidP="00536DAF">
            <w:pPr>
              <w:widowControl w:val="0"/>
              <w:spacing w:after="0" w:line="240" w:lineRule="auto"/>
              <w:ind w:firstLine="142"/>
              <w:contextualSpacing/>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Телефон для справок</w:t>
            </w:r>
          </w:p>
          <w:p w:rsidR="00536DAF" w:rsidRPr="009766BC" w:rsidRDefault="00536DAF" w:rsidP="00536DAF">
            <w:pPr>
              <w:widowControl w:val="0"/>
              <w:spacing w:after="0" w:line="240" w:lineRule="auto"/>
              <w:ind w:firstLine="142"/>
              <w:contextualSpacing/>
              <w:rPr>
                <w:rFonts w:ascii="Times New Roman" w:eastAsia="SimSun" w:hAnsi="Times New Roman" w:cs="Times New Roman"/>
                <w:sz w:val="24"/>
                <w:szCs w:val="24"/>
                <w:lang/>
              </w:rPr>
            </w:pPr>
          </w:p>
        </w:tc>
        <w:tc>
          <w:tcPr>
            <w:tcW w:w="2392" w:type="pct"/>
            <w:shd w:val="clear" w:color="auto" w:fill="auto"/>
          </w:tcPr>
          <w:p w:rsidR="00536DAF" w:rsidRPr="009766BC" w:rsidRDefault="00536DAF" w:rsidP="001E6BDF">
            <w:pPr>
              <w:widowControl w:val="0"/>
              <w:spacing w:after="0" w:line="240" w:lineRule="auto"/>
              <w:ind w:firstLine="284"/>
              <w:contextualSpacing/>
              <w:jc w:val="both"/>
              <w:rPr>
                <w:rFonts w:ascii="Times New Roman" w:eastAsia="SimSun" w:hAnsi="Times New Roman" w:cs="Times New Roman"/>
                <w:sz w:val="24"/>
                <w:szCs w:val="24"/>
                <w:lang w:val="en-US"/>
              </w:rPr>
            </w:pPr>
            <w:r w:rsidRPr="009766BC">
              <w:rPr>
                <w:rFonts w:ascii="Times New Roman" w:eastAsia="SimSun" w:hAnsi="Times New Roman" w:cs="Times New Roman"/>
                <w:sz w:val="24"/>
                <w:szCs w:val="24"/>
                <w:lang/>
              </w:rPr>
              <w:t>8(41651)</w:t>
            </w:r>
            <w:r w:rsidR="001E6BDF" w:rsidRPr="009766BC">
              <w:rPr>
                <w:rFonts w:ascii="Times New Roman" w:eastAsia="SimSun" w:hAnsi="Times New Roman" w:cs="Times New Roman"/>
                <w:sz w:val="24"/>
                <w:szCs w:val="24"/>
                <w:lang w:val="en-US"/>
              </w:rPr>
              <w:t>2-27-19</w:t>
            </w:r>
          </w:p>
        </w:tc>
      </w:tr>
      <w:tr w:rsidR="00536DAF" w:rsidRPr="009766BC" w:rsidTr="00283CEC">
        <w:tc>
          <w:tcPr>
            <w:tcW w:w="2608" w:type="pct"/>
            <w:shd w:val="clear" w:color="auto" w:fill="auto"/>
          </w:tcPr>
          <w:p w:rsidR="00536DAF" w:rsidRPr="009766BC" w:rsidRDefault="00536DAF" w:rsidP="00536DAF">
            <w:pPr>
              <w:widowControl w:val="0"/>
              <w:spacing w:after="0" w:line="240" w:lineRule="auto"/>
              <w:ind w:firstLine="142"/>
              <w:contextualSpacing/>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Телефоны отделов или иных структурных подразделений</w:t>
            </w:r>
          </w:p>
        </w:tc>
        <w:tc>
          <w:tcPr>
            <w:tcW w:w="2392" w:type="pct"/>
            <w:shd w:val="clear" w:color="auto" w:fill="auto"/>
          </w:tcPr>
          <w:p w:rsidR="00536DAF" w:rsidRPr="009766BC" w:rsidRDefault="00536DAF" w:rsidP="001E6BDF">
            <w:pPr>
              <w:widowControl w:val="0"/>
              <w:spacing w:after="0" w:line="240" w:lineRule="auto"/>
              <w:ind w:firstLine="284"/>
              <w:contextualSpacing/>
              <w:jc w:val="both"/>
              <w:rPr>
                <w:rFonts w:ascii="Times New Roman" w:eastAsia="SimSun" w:hAnsi="Times New Roman" w:cs="Times New Roman"/>
                <w:sz w:val="24"/>
                <w:szCs w:val="24"/>
                <w:lang w:val="en-US"/>
              </w:rPr>
            </w:pPr>
            <w:r w:rsidRPr="009766BC">
              <w:rPr>
                <w:rFonts w:ascii="Times New Roman" w:eastAsia="SimSun" w:hAnsi="Times New Roman" w:cs="Times New Roman"/>
                <w:sz w:val="24"/>
                <w:szCs w:val="24"/>
                <w:lang/>
              </w:rPr>
              <w:t>8(41651)</w:t>
            </w:r>
            <w:r w:rsidR="001E6BDF" w:rsidRPr="009766BC">
              <w:rPr>
                <w:rFonts w:ascii="Times New Roman" w:eastAsia="SimSun" w:hAnsi="Times New Roman" w:cs="Times New Roman"/>
                <w:sz w:val="24"/>
                <w:szCs w:val="24"/>
                <w:lang w:val="en-US"/>
              </w:rPr>
              <w:t>2-27-19</w:t>
            </w:r>
          </w:p>
        </w:tc>
      </w:tr>
      <w:tr w:rsidR="00536DAF" w:rsidRPr="009766BC" w:rsidTr="00283CEC">
        <w:tc>
          <w:tcPr>
            <w:tcW w:w="2608" w:type="pct"/>
            <w:shd w:val="clear" w:color="auto" w:fill="auto"/>
          </w:tcPr>
          <w:p w:rsidR="00536DAF" w:rsidRPr="009766BC" w:rsidRDefault="00536DAF" w:rsidP="00536DAF">
            <w:pPr>
              <w:widowControl w:val="0"/>
              <w:spacing w:after="0" w:line="240" w:lineRule="auto"/>
              <w:ind w:firstLine="142"/>
              <w:contextualSpacing/>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Официальный сайт в сети Интернет (если имеется)</w:t>
            </w:r>
          </w:p>
          <w:p w:rsidR="00536DAF" w:rsidRPr="009766BC" w:rsidRDefault="00536DAF" w:rsidP="00536DAF">
            <w:pPr>
              <w:widowControl w:val="0"/>
              <w:spacing w:after="0" w:line="240" w:lineRule="auto"/>
              <w:ind w:firstLine="142"/>
              <w:contextualSpacing/>
              <w:rPr>
                <w:rFonts w:ascii="Times New Roman" w:eastAsia="SimSun" w:hAnsi="Times New Roman" w:cs="Times New Roman"/>
                <w:sz w:val="24"/>
                <w:szCs w:val="24"/>
                <w:lang/>
              </w:rPr>
            </w:pPr>
          </w:p>
        </w:tc>
        <w:tc>
          <w:tcPr>
            <w:tcW w:w="2392" w:type="pct"/>
            <w:shd w:val="clear" w:color="auto" w:fill="auto"/>
          </w:tcPr>
          <w:p w:rsidR="00536DAF" w:rsidRPr="009766BC" w:rsidRDefault="00DF1BAC" w:rsidP="00536DAF">
            <w:pPr>
              <w:widowControl w:val="0"/>
              <w:shd w:val="clear" w:color="auto" w:fill="FFFFFF"/>
              <w:spacing w:after="0" w:line="240" w:lineRule="auto"/>
              <w:ind w:firstLine="284"/>
              <w:contextualSpacing/>
              <w:rPr>
                <w:rFonts w:ascii="Times New Roman" w:eastAsia="SimSun" w:hAnsi="Times New Roman" w:cs="Times New Roman"/>
                <w:sz w:val="24"/>
                <w:szCs w:val="24"/>
                <w:lang w:val="en-US" w:eastAsia="zh-CN"/>
              </w:rPr>
            </w:pPr>
            <w:hyperlink r:id="rId13" w:history="1">
              <w:r w:rsidR="001E6BDF" w:rsidRPr="009766BC">
                <w:rPr>
                  <w:u w:val="single"/>
                </w:rPr>
                <w:t>http://www.seletkan.shimraion.ru/</w:t>
              </w:r>
            </w:hyperlink>
          </w:p>
        </w:tc>
      </w:tr>
      <w:tr w:rsidR="00536DAF" w:rsidRPr="009766BC" w:rsidTr="00283CEC">
        <w:tc>
          <w:tcPr>
            <w:tcW w:w="2608" w:type="pct"/>
            <w:shd w:val="clear" w:color="auto" w:fill="auto"/>
          </w:tcPr>
          <w:p w:rsidR="00536DAF" w:rsidRPr="009766BC" w:rsidRDefault="00536DAF" w:rsidP="00536DAF">
            <w:pPr>
              <w:widowControl w:val="0"/>
              <w:spacing w:after="0" w:line="240" w:lineRule="auto"/>
              <w:ind w:firstLine="142"/>
              <w:contextualSpacing/>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ФИО и должность руководителя органа</w:t>
            </w:r>
          </w:p>
          <w:p w:rsidR="00536DAF" w:rsidRPr="009766BC" w:rsidRDefault="00536DAF" w:rsidP="00536DAF">
            <w:pPr>
              <w:widowControl w:val="0"/>
              <w:spacing w:after="0" w:line="240" w:lineRule="auto"/>
              <w:ind w:firstLine="142"/>
              <w:contextualSpacing/>
              <w:rPr>
                <w:rFonts w:ascii="Times New Roman" w:eastAsia="SimSun" w:hAnsi="Times New Roman" w:cs="Times New Roman"/>
                <w:sz w:val="24"/>
                <w:szCs w:val="24"/>
                <w:lang/>
              </w:rPr>
            </w:pPr>
          </w:p>
        </w:tc>
        <w:tc>
          <w:tcPr>
            <w:tcW w:w="2392" w:type="pct"/>
            <w:shd w:val="clear" w:color="auto" w:fill="auto"/>
          </w:tcPr>
          <w:p w:rsidR="001E6BDF" w:rsidRPr="009766BC" w:rsidRDefault="001E6BDF" w:rsidP="001E6BDF">
            <w:pPr>
              <w:widowControl w:val="0"/>
              <w:shd w:val="clear" w:color="auto" w:fill="FFFFFF"/>
              <w:spacing w:after="0" w:line="240" w:lineRule="auto"/>
              <w:contextualSpacing/>
              <w:rPr>
                <w:rFonts w:ascii="Times New Roman" w:eastAsia="SimSun" w:hAnsi="Times New Roman" w:cs="Times New Roman"/>
                <w:sz w:val="24"/>
                <w:szCs w:val="24"/>
                <w:lang w:eastAsia="zh-CN"/>
              </w:rPr>
            </w:pPr>
            <w:r w:rsidRPr="009766BC">
              <w:rPr>
                <w:rFonts w:ascii="Times New Roman" w:eastAsia="SimSun" w:hAnsi="Times New Roman" w:cs="Times New Roman"/>
                <w:sz w:val="24"/>
                <w:szCs w:val="24"/>
                <w:lang w:eastAsia="zh-CN"/>
              </w:rPr>
              <w:t>Г</w:t>
            </w:r>
            <w:r w:rsidR="00536DAF" w:rsidRPr="009766BC">
              <w:rPr>
                <w:rFonts w:ascii="Times New Roman" w:eastAsia="SimSun" w:hAnsi="Times New Roman" w:cs="Times New Roman"/>
                <w:sz w:val="24"/>
                <w:szCs w:val="24"/>
                <w:lang w:eastAsia="zh-CN"/>
              </w:rPr>
              <w:t>лава</w:t>
            </w:r>
            <w:r w:rsidRPr="009766BC">
              <w:rPr>
                <w:rFonts w:ascii="Times New Roman" w:eastAsia="SimSun" w:hAnsi="Times New Roman" w:cs="Times New Roman"/>
                <w:sz w:val="24"/>
                <w:szCs w:val="24"/>
                <w:lang w:eastAsia="zh-CN"/>
              </w:rPr>
              <w:t xml:space="preserve"> Селетканского сельсовета </w:t>
            </w:r>
          </w:p>
          <w:p w:rsidR="00536DAF" w:rsidRPr="009766BC" w:rsidRDefault="001E6BDF" w:rsidP="001E6BDF">
            <w:pPr>
              <w:widowControl w:val="0"/>
              <w:shd w:val="clear" w:color="auto" w:fill="FFFFFF"/>
              <w:spacing w:after="0" w:line="240" w:lineRule="auto"/>
              <w:contextualSpacing/>
              <w:rPr>
                <w:rFonts w:ascii="Times New Roman" w:eastAsia="SimSun" w:hAnsi="Times New Roman" w:cs="Times New Roman"/>
                <w:sz w:val="24"/>
                <w:szCs w:val="24"/>
                <w:lang w:eastAsia="zh-CN"/>
              </w:rPr>
            </w:pPr>
            <w:r w:rsidRPr="009766BC">
              <w:rPr>
                <w:rFonts w:ascii="Times New Roman" w:eastAsia="SimSun" w:hAnsi="Times New Roman" w:cs="Times New Roman"/>
                <w:sz w:val="24"/>
                <w:szCs w:val="24"/>
                <w:lang w:eastAsia="zh-CN"/>
              </w:rPr>
              <w:t>Лупина Светлана Михайловна</w:t>
            </w:r>
          </w:p>
        </w:tc>
      </w:tr>
    </w:tbl>
    <w:p w:rsidR="00536DAF" w:rsidRPr="009766BC" w:rsidRDefault="00536DAF" w:rsidP="00536DAF">
      <w:pPr>
        <w:widowControl w:val="0"/>
        <w:spacing w:after="0" w:line="240" w:lineRule="auto"/>
        <w:ind w:firstLine="284"/>
        <w:contextualSpacing/>
        <w:jc w:val="both"/>
        <w:rPr>
          <w:rFonts w:ascii="Times New Roman" w:eastAsia="SimSun" w:hAnsi="Times New Roman" w:cs="Times New Roman"/>
          <w:sz w:val="24"/>
          <w:szCs w:val="24"/>
          <w:lang/>
        </w:rPr>
      </w:pPr>
    </w:p>
    <w:p w:rsidR="00536DAF" w:rsidRPr="009766BC" w:rsidRDefault="00536DAF" w:rsidP="00536DAF">
      <w:pPr>
        <w:widowControl w:val="0"/>
        <w:spacing w:after="0" w:line="240" w:lineRule="auto"/>
        <w:ind w:firstLine="284"/>
        <w:contextualSpacing/>
        <w:jc w:val="center"/>
        <w:rPr>
          <w:rFonts w:ascii="Times New Roman" w:eastAsia="SimSun" w:hAnsi="Times New Roman" w:cs="Times New Roman"/>
          <w:b/>
          <w:sz w:val="24"/>
          <w:szCs w:val="24"/>
        </w:rPr>
      </w:pPr>
      <w:r w:rsidRPr="009766BC">
        <w:rPr>
          <w:rFonts w:ascii="Times New Roman" w:eastAsia="SimSun" w:hAnsi="Times New Roman" w:cs="Times New Roman"/>
          <w:b/>
          <w:sz w:val="24"/>
          <w:szCs w:val="24"/>
          <w:lang/>
        </w:rPr>
        <w:t xml:space="preserve">График работы администрации </w:t>
      </w:r>
      <w:r w:rsidR="001E6BDF" w:rsidRPr="009766BC">
        <w:rPr>
          <w:rFonts w:ascii="Times New Roman" w:eastAsia="SimSun" w:hAnsi="Times New Roman" w:cs="Times New Roman"/>
          <w:b/>
          <w:sz w:val="24"/>
          <w:szCs w:val="24"/>
        </w:rPr>
        <w:t xml:space="preserve">Селетканского </w:t>
      </w:r>
      <w:r w:rsidRPr="009766BC">
        <w:rPr>
          <w:rFonts w:ascii="Times New Roman" w:eastAsia="SimSun" w:hAnsi="Times New Roman" w:cs="Times New Roman"/>
          <w:b/>
          <w:sz w:val="24"/>
          <w:szCs w:val="24"/>
        </w:rPr>
        <w:t>сельсовет</w:t>
      </w:r>
      <w:r w:rsidR="001E6BDF" w:rsidRPr="009766BC">
        <w:rPr>
          <w:rFonts w:ascii="Times New Roman" w:eastAsia="SimSun" w:hAnsi="Times New Roman" w:cs="Times New Roman"/>
          <w:b/>
          <w:sz w:val="24"/>
          <w:szCs w:val="24"/>
        </w:rPr>
        <w:t>а</w:t>
      </w:r>
      <w:r w:rsidRPr="009766BC">
        <w:rPr>
          <w:rFonts w:ascii="Times New Roman" w:eastAsia="SimSun" w:hAnsi="Times New Roman" w:cs="Times New Roman"/>
          <w:b/>
          <w:sz w:val="24"/>
          <w:szCs w:val="24"/>
        </w:rPr>
        <w:t xml:space="preserve"> Шимановского района Амурской области</w:t>
      </w:r>
    </w:p>
    <w:p w:rsidR="00536DAF" w:rsidRPr="009766BC" w:rsidRDefault="00536DAF" w:rsidP="00536DAF">
      <w:pPr>
        <w:widowControl w:val="0"/>
        <w:spacing w:after="0" w:line="240" w:lineRule="auto"/>
        <w:ind w:firstLine="284"/>
        <w:contextualSpacing/>
        <w:jc w:val="center"/>
        <w:rPr>
          <w:rFonts w:ascii="Times New Roman" w:eastAsia="SimSun" w:hAnsi="Times New Roman" w:cs="Times New Roman"/>
          <w:b/>
          <w:sz w:val="24"/>
          <w:szCs w:val="24"/>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4"/>
        <w:gridCol w:w="3204"/>
        <w:gridCol w:w="3143"/>
      </w:tblGrid>
      <w:tr w:rsidR="00536DAF" w:rsidRPr="009766BC" w:rsidTr="00283CEC">
        <w:tc>
          <w:tcPr>
            <w:tcW w:w="1684" w:type="pct"/>
            <w:shd w:val="clear" w:color="auto" w:fill="auto"/>
          </w:tcPr>
          <w:p w:rsidR="00536DAF" w:rsidRPr="009766BC" w:rsidRDefault="00536DAF" w:rsidP="00536DAF">
            <w:pPr>
              <w:widowControl w:val="0"/>
              <w:spacing w:after="0" w:line="240" w:lineRule="auto"/>
              <w:ind w:firstLine="284"/>
              <w:contextualSpacing/>
              <w:jc w:val="both"/>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День недели</w:t>
            </w:r>
          </w:p>
        </w:tc>
        <w:tc>
          <w:tcPr>
            <w:tcW w:w="1674" w:type="pct"/>
            <w:shd w:val="clear" w:color="auto" w:fill="auto"/>
          </w:tcPr>
          <w:p w:rsidR="00536DAF" w:rsidRPr="009766BC" w:rsidRDefault="00536DAF" w:rsidP="00536DAF">
            <w:pPr>
              <w:widowControl w:val="0"/>
              <w:spacing w:after="0" w:line="240" w:lineRule="auto"/>
              <w:ind w:firstLine="284"/>
              <w:contextualSpacing/>
              <w:jc w:val="both"/>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Часы работы (обеденный перерыв)</w:t>
            </w:r>
          </w:p>
        </w:tc>
        <w:tc>
          <w:tcPr>
            <w:tcW w:w="1642" w:type="pct"/>
            <w:shd w:val="clear" w:color="auto" w:fill="auto"/>
          </w:tcPr>
          <w:p w:rsidR="00536DAF" w:rsidRPr="009766BC" w:rsidRDefault="00536DAF" w:rsidP="00536DAF">
            <w:pPr>
              <w:widowControl w:val="0"/>
              <w:spacing w:after="0" w:line="240" w:lineRule="auto"/>
              <w:ind w:firstLine="284"/>
              <w:contextualSpacing/>
              <w:jc w:val="both"/>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Часы приема граждан</w:t>
            </w:r>
          </w:p>
        </w:tc>
      </w:tr>
      <w:tr w:rsidR="00536DAF" w:rsidRPr="009766BC" w:rsidTr="00283CEC">
        <w:tc>
          <w:tcPr>
            <w:tcW w:w="1684" w:type="pct"/>
            <w:shd w:val="clear" w:color="auto" w:fill="auto"/>
          </w:tcPr>
          <w:p w:rsidR="00536DAF" w:rsidRPr="009766BC" w:rsidRDefault="00536DAF" w:rsidP="00536DAF">
            <w:pPr>
              <w:widowControl w:val="0"/>
              <w:spacing w:after="0" w:line="240" w:lineRule="auto"/>
              <w:ind w:firstLine="284"/>
              <w:contextualSpacing/>
              <w:jc w:val="both"/>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Понедельник</w:t>
            </w:r>
          </w:p>
          <w:p w:rsidR="00536DAF" w:rsidRPr="009766BC" w:rsidRDefault="00536DAF" w:rsidP="00536DAF">
            <w:pPr>
              <w:widowControl w:val="0"/>
              <w:spacing w:after="0" w:line="240" w:lineRule="auto"/>
              <w:ind w:firstLine="284"/>
              <w:contextualSpacing/>
              <w:jc w:val="both"/>
              <w:rPr>
                <w:rFonts w:ascii="Times New Roman" w:eastAsia="SimSun" w:hAnsi="Times New Roman" w:cs="Times New Roman"/>
                <w:sz w:val="24"/>
                <w:szCs w:val="24"/>
                <w:lang/>
              </w:rPr>
            </w:pPr>
          </w:p>
        </w:tc>
        <w:tc>
          <w:tcPr>
            <w:tcW w:w="1674" w:type="pct"/>
            <w:shd w:val="clear" w:color="auto" w:fill="auto"/>
          </w:tcPr>
          <w:p w:rsidR="00536DAF" w:rsidRPr="009766BC" w:rsidRDefault="00536DAF" w:rsidP="00536DAF">
            <w:pPr>
              <w:widowControl w:val="0"/>
              <w:spacing w:after="0" w:line="240" w:lineRule="auto"/>
              <w:ind w:firstLine="284"/>
              <w:contextualSpacing/>
              <w:jc w:val="center"/>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8.00ч.-16.00ч.</w:t>
            </w:r>
          </w:p>
          <w:p w:rsidR="00536DAF" w:rsidRPr="009766BC" w:rsidRDefault="00536DAF" w:rsidP="00536DAF">
            <w:pPr>
              <w:widowControl w:val="0"/>
              <w:spacing w:after="0" w:line="240" w:lineRule="auto"/>
              <w:ind w:firstLine="284"/>
              <w:contextualSpacing/>
              <w:jc w:val="center"/>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12.00ч.-13.00ч.</w:t>
            </w:r>
          </w:p>
        </w:tc>
        <w:tc>
          <w:tcPr>
            <w:tcW w:w="1642" w:type="pct"/>
            <w:shd w:val="clear" w:color="auto" w:fill="auto"/>
          </w:tcPr>
          <w:p w:rsidR="00536DAF" w:rsidRPr="009766BC" w:rsidRDefault="00536DAF" w:rsidP="00536DAF">
            <w:pPr>
              <w:widowControl w:val="0"/>
              <w:spacing w:after="0" w:line="240" w:lineRule="auto"/>
              <w:ind w:firstLine="284"/>
              <w:contextualSpacing/>
              <w:jc w:val="both"/>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8.00ч. -12.00ч.</w:t>
            </w:r>
          </w:p>
        </w:tc>
      </w:tr>
      <w:tr w:rsidR="00536DAF" w:rsidRPr="009766BC" w:rsidTr="00283CEC">
        <w:tc>
          <w:tcPr>
            <w:tcW w:w="1684" w:type="pct"/>
            <w:shd w:val="clear" w:color="auto" w:fill="auto"/>
          </w:tcPr>
          <w:p w:rsidR="00536DAF" w:rsidRPr="009766BC" w:rsidRDefault="00536DAF" w:rsidP="00536DAF">
            <w:pPr>
              <w:widowControl w:val="0"/>
              <w:spacing w:after="0" w:line="240" w:lineRule="auto"/>
              <w:ind w:firstLine="284"/>
              <w:contextualSpacing/>
              <w:jc w:val="both"/>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Вторник</w:t>
            </w:r>
          </w:p>
          <w:p w:rsidR="00536DAF" w:rsidRPr="009766BC" w:rsidRDefault="00536DAF" w:rsidP="00536DAF">
            <w:pPr>
              <w:widowControl w:val="0"/>
              <w:spacing w:after="0" w:line="240" w:lineRule="auto"/>
              <w:ind w:firstLine="284"/>
              <w:contextualSpacing/>
              <w:jc w:val="both"/>
              <w:rPr>
                <w:rFonts w:ascii="Times New Roman" w:eastAsia="SimSun" w:hAnsi="Times New Roman" w:cs="Times New Roman"/>
                <w:sz w:val="24"/>
                <w:szCs w:val="24"/>
                <w:lang/>
              </w:rPr>
            </w:pPr>
          </w:p>
        </w:tc>
        <w:tc>
          <w:tcPr>
            <w:tcW w:w="1674" w:type="pct"/>
            <w:shd w:val="clear" w:color="auto" w:fill="auto"/>
          </w:tcPr>
          <w:p w:rsidR="00536DAF" w:rsidRPr="009766BC" w:rsidRDefault="00536DAF" w:rsidP="00536DAF">
            <w:pPr>
              <w:widowControl w:val="0"/>
              <w:spacing w:after="0" w:line="240" w:lineRule="auto"/>
              <w:ind w:firstLine="284"/>
              <w:contextualSpacing/>
              <w:jc w:val="center"/>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8.00ч.-16.00ч.</w:t>
            </w:r>
          </w:p>
          <w:p w:rsidR="00536DAF" w:rsidRPr="009766BC" w:rsidRDefault="00536DAF" w:rsidP="00536DAF">
            <w:pPr>
              <w:widowControl w:val="0"/>
              <w:spacing w:after="0" w:line="240" w:lineRule="auto"/>
              <w:ind w:firstLine="284"/>
              <w:contextualSpacing/>
              <w:jc w:val="center"/>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12.00ч.-13.00ч.</w:t>
            </w:r>
          </w:p>
        </w:tc>
        <w:tc>
          <w:tcPr>
            <w:tcW w:w="1642" w:type="pct"/>
            <w:shd w:val="clear" w:color="auto" w:fill="auto"/>
          </w:tcPr>
          <w:p w:rsidR="00536DAF" w:rsidRPr="009766BC" w:rsidRDefault="00536DAF" w:rsidP="00536DAF">
            <w:pPr>
              <w:widowControl w:val="0"/>
              <w:spacing w:after="0" w:line="240" w:lineRule="auto"/>
              <w:ind w:firstLine="284"/>
              <w:contextualSpacing/>
              <w:jc w:val="both"/>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8.00ч. -12.00ч.</w:t>
            </w:r>
          </w:p>
        </w:tc>
      </w:tr>
      <w:tr w:rsidR="00536DAF" w:rsidRPr="009766BC" w:rsidTr="00283CEC">
        <w:tc>
          <w:tcPr>
            <w:tcW w:w="1684" w:type="pct"/>
            <w:shd w:val="clear" w:color="auto" w:fill="auto"/>
          </w:tcPr>
          <w:p w:rsidR="00536DAF" w:rsidRPr="009766BC" w:rsidRDefault="00536DAF" w:rsidP="00536DAF">
            <w:pPr>
              <w:widowControl w:val="0"/>
              <w:spacing w:after="0" w:line="240" w:lineRule="auto"/>
              <w:ind w:firstLine="284"/>
              <w:contextualSpacing/>
              <w:jc w:val="both"/>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Среда</w:t>
            </w:r>
          </w:p>
          <w:p w:rsidR="00536DAF" w:rsidRPr="009766BC" w:rsidRDefault="00536DAF" w:rsidP="00536DAF">
            <w:pPr>
              <w:widowControl w:val="0"/>
              <w:spacing w:after="0" w:line="240" w:lineRule="auto"/>
              <w:ind w:firstLine="284"/>
              <w:contextualSpacing/>
              <w:jc w:val="both"/>
              <w:rPr>
                <w:rFonts w:ascii="Times New Roman" w:eastAsia="SimSun" w:hAnsi="Times New Roman" w:cs="Times New Roman"/>
                <w:sz w:val="24"/>
                <w:szCs w:val="24"/>
                <w:lang/>
              </w:rPr>
            </w:pPr>
          </w:p>
        </w:tc>
        <w:tc>
          <w:tcPr>
            <w:tcW w:w="1674" w:type="pct"/>
            <w:shd w:val="clear" w:color="auto" w:fill="auto"/>
          </w:tcPr>
          <w:p w:rsidR="00536DAF" w:rsidRPr="009766BC" w:rsidRDefault="00536DAF" w:rsidP="00536DAF">
            <w:pPr>
              <w:widowControl w:val="0"/>
              <w:spacing w:after="0" w:line="240" w:lineRule="auto"/>
              <w:ind w:firstLine="284"/>
              <w:contextualSpacing/>
              <w:jc w:val="center"/>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8.00ч.-17.00ч.</w:t>
            </w:r>
          </w:p>
          <w:p w:rsidR="00536DAF" w:rsidRPr="009766BC" w:rsidRDefault="00536DAF" w:rsidP="00536DAF">
            <w:pPr>
              <w:widowControl w:val="0"/>
              <w:spacing w:after="0" w:line="240" w:lineRule="auto"/>
              <w:ind w:firstLine="284"/>
              <w:contextualSpacing/>
              <w:jc w:val="center"/>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12.00ч.-13.00ч.</w:t>
            </w:r>
          </w:p>
        </w:tc>
        <w:tc>
          <w:tcPr>
            <w:tcW w:w="1642" w:type="pct"/>
            <w:shd w:val="clear" w:color="auto" w:fill="auto"/>
          </w:tcPr>
          <w:p w:rsidR="00536DAF" w:rsidRPr="009766BC" w:rsidRDefault="00536DAF" w:rsidP="00536DAF">
            <w:pPr>
              <w:widowControl w:val="0"/>
              <w:spacing w:after="0" w:line="240" w:lineRule="auto"/>
              <w:ind w:firstLine="284"/>
              <w:contextualSpacing/>
              <w:jc w:val="both"/>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8.00ч. -12.00ч.</w:t>
            </w:r>
          </w:p>
        </w:tc>
      </w:tr>
      <w:tr w:rsidR="00536DAF" w:rsidRPr="009766BC" w:rsidTr="00283CEC">
        <w:tc>
          <w:tcPr>
            <w:tcW w:w="1684" w:type="pct"/>
            <w:shd w:val="clear" w:color="auto" w:fill="auto"/>
          </w:tcPr>
          <w:p w:rsidR="00536DAF" w:rsidRPr="009766BC" w:rsidRDefault="00536DAF" w:rsidP="00536DAF">
            <w:pPr>
              <w:widowControl w:val="0"/>
              <w:spacing w:after="0" w:line="240" w:lineRule="auto"/>
              <w:ind w:firstLine="284"/>
              <w:contextualSpacing/>
              <w:jc w:val="both"/>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Четверг</w:t>
            </w:r>
          </w:p>
          <w:p w:rsidR="00536DAF" w:rsidRPr="009766BC" w:rsidRDefault="00536DAF" w:rsidP="00536DAF">
            <w:pPr>
              <w:widowControl w:val="0"/>
              <w:spacing w:after="0" w:line="240" w:lineRule="auto"/>
              <w:ind w:firstLine="284"/>
              <w:contextualSpacing/>
              <w:jc w:val="both"/>
              <w:rPr>
                <w:rFonts w:ascii="Times New Roman" w:eastAsia="SimSun" w:hAnsi="Times New Roman" w:cs="Times New Roman"/>
                <w:sz w:val="24"/>
                <w:szCs w:val="24"/>
                <w:lang/>
              </w:rPr>
            </w:pPr>
          </w:p>
        </w:tc>
        <w:tc>
          <w:tcPr>
            <w:tcW w:w="1674" w:type="pct"/>
            <w:shd w:val="clear" w:color="auto" w:fill="auto"/>
          </w:tcPr>
          <w:p w:rsidR="00536DAF" w:rsidRPr="009766BC" w:rsidRDefault="00536DAF" w:rsidP="00536DAF">
            <w:pPr>
              <w:widowControl w:val="0"/>
              <w:spacing w:after="0" w:line="240" w:lineRule="auto"/>
              <w:ind w:firstLine="284"/>
              <w:contextualSpacing/>
              <w:jc w:val="center"/>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8.00ч.-16.00ч.</w:t>
            </w:r>
          </w:p>
          <w:p w:rsidR="00536DAF" w:rsidRPr="009766BC" w:rsidRDefault="00536DAF" w:rsidP="00536DAF">
            <w:pPr>
              <w:widowControl w:val="0"/>
              <w:spacing w:after="0" w:line="240" w:lineRule="auto"/>
              <w:ind w:firstLine="284"/>
              <w:contextualSpacing/>
              <w:jc w:val="center"/>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12.00ч.-13.00ч.</w:t>
            </w:r>
          </w:p>
        </w:tc>
        <w:tc>
          <w:tcPr>
            <w:tcW w:w="1642" w:type="pct"/>
            <w:shd w:val="clear" w:color="auto" w:fill="auto"/>
          </w:tcPr>
          <w:p w:rsidR="00536DAF" w:rsidRPr="009766BC" w:rsidRDefault="00536DAF" w:rsidP="00536DAF">
            <w:pPr>
              <w:widowControl w:val="0"/>
              <w:spacing w:after="0" w:line="240" w:lineRule="auto"/>
              <w:ind w:firstLine="284"/>
              <w:contextualSpacing/>
              <w:jc w:val="both"/>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8.00ч. -12.00ч.</w:t>
            </w:r>
          </w:p>
        </w:tc>
      </w:tr>
      <w:tr w:rsidR="00536DAF" w:rsidRPr="009766BC" w:rsidTr="00283CEC">
        <w:tc>
          <w:tcPr>
            <w:tcW w:w="1684" w:type="pct"/>
            <w:shd w:val="clear" w:color="auto" w:fill="auto"/>
          </w:tcPr>
          <w:p w:rsidR="00536DAF" w:rsidRPr="009766BC" w:rsidRDefault="00536DAF" w:rsidP="00536DAF">
            <w:pPr>
              <w:widowControl w:val="0"/>
              <w:spacing w:after="0" w:line="240" w:lineRule="auto"/>
              <w:ind w:firstLine="284"/>
              <w:contextualSpacing/>
              <w:jc w:val="both"/>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Пятница</w:t>
            </w:r>
          </w:p>
          <w:p w:rsidR="00536DAF" w:rsidRPr="009766BC" w:rsidRDefault="00536DAF" w:rsidP="00536DAF">
            <w:pPr>
              <w:widowControl w:val="0"/>
              <w:spacing w:after="0" w:line="240" w:lineRule="auto"/>
              <w:ind w:firstLine="284"/>
              <w:contextualSpacing/>
              <w:jc w:val="both"/>
              <w:rPr>
                <w:rFonts w:ascii="Times New Roman" w:eastAsia="SimSun" w:hAnsi="Times New Roman" w:cs="Times New Roman"/>
                <w:sz w:val="24"/>
                <w:szCs w:val="24"/>
                <w:lang/>
              </w:rPr>
            </w:pPr>
          </w:p>
        </w:tc>
        <w:tc>
          <w:tcPr>
            <w:tcW w:w="1674" w:type="pct"/>
            <w:shd w:val="clear" w:color="auto" w:fill="auto"/>
          </w:tcPr>
          <w:p w:rsidR="00536DAF" w:rsidRPr="009766BC" w:rsidRDefault="00536DAF" w:rsidP="00536DAF">
            <w:pPr>
              <w:widowControl w:val="0"/>
              <w:spacing w:after="0" w:line="240" w:lineRule="auto"/>
              <w:ind w:firstLine="284"/>
              <w:contextualSpacing/>
              <w:jc w:val="center"/>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8.00ч.-16.00ч.</w:t>
            </w:r>
          </w:p>
          <w:p w:rsidR="00536DAF" w:rsidRPr="009766BC" w:rsidRDefault="00536DAF" w:rsidP="00536DAF">
            <w:pPr>
              <w:widowControl w:val="0"/>
              <w:spacing w:after="0" w:line="240" w:lineRule="auto"/>
              <w:ind w:firstLine="284"/>
              <w:contextualSpacing/>
              <w:jc w:val="center"/>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12.00ч.-13.00ч.</w:t>
            </w:r>
          </w:p>
        </w:tc>
        <w:tc>
          <w:tcPr>
            <w:tcW w:w="1642" w:type="pct"/>
            <w:shd w:val="clear" w:color="auto" w:fill="auto"/>
          </w:tcPr>
          <w:p w:rsidR="00536DAF" w:rsidRPr="009766BC" w:rsidRDefault="00536DAF" w:rsidP="00536DAF">
            <w:pPr>
              <w:widowControl w:val="0"/>
              <w:spacing w:after="0" w:line="240" w:lineRule="auto"/>
              <w:ind w:firstLine="284"/>
              <w:contextualSpacing/>
              <w:jc w:val="both"/>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8.00ч. -12.00ч.</w:t>
            </w:r>
          </w:p>
        </w:tc>
      </w:tr>
      <w:tr w:rsidR="00536DAF" w:rsidRPr="009766BC" w:rsidTr="00283CEC">
        <w:tc>
          <w:tcPr>
            <w:tcW w:w="1684" w:type="pct"/>
            <w:shd w:val="clear" w:color="auto" w:fill="auto"/>
          </w:tcPr>
          <w:p w:rsidR="00536DAF" w:rsidRPr="009766BC" w:rsidRDefault="00536DAF" w:rsidP="00536DAF">
            <w:pPr>
              <w:widowControl w:val="0"/>
              <w:spacing w:after="0" w:line="240" w:lineRule="auto"/>
              <w:ind w:firstLine="284"/>
              <w:contextualSpacing/>
              <w:jc w:val="both"/>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Суббота</w:t>
            </w:r>
          </w:p>
          <w:p w:rsidR="00536DAF" w:rsidRPr="009766BC" w:rsidRDefault="00536DAF" w:rsidP="00536DAF">
            <w:pPr>
              <w:widowControl w:val="0"/>
              <w:spacing w:after="0" w:line="240" w:lineRule="auto"/>
              <w:ind w:firstLine="284"/>
              <w:contextualSpacing/>
              <w:jc w:val="both"/>
              <w:rPr>
                <w:rFonts w:ascii="Times New Roman" w:eastAsia="SimSun" w:hAnsi="Times New Roman" w:cs="Times New Roman"/>
                <w:sz w:val="24"/>
                <w:szCs w:val="24"/>
                <w:lang/>
              </w:rPr>
            </w:pPr>
          </w:p>
        </w:tc>
        <w:tc>
          <w:tcPr>
            <w:tcW w:w="1674" w:type="pct"/>
            <w:shd w:val="clear" w:color="auto" w:fill="auto"/>
          </w:tcPr>
          <w:p w:rsidR="00536DAF" w:rsidRPr="009766BC" w:rsidRDefault="00536DAF" w:rsidP="00536DAF">
            <w:pPr>
              <w:widowControl w:val="0"/>
              <w:spacing w:after="0" w:line="240" w:lineRule="auto"/>
              <w:ind w:firstLine="284"/>
              <w:contextualSpacing/>
              <w:jc w:val="center"/>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w:t>
            </w:r>
          </w:p>
        </w:tc>
        <w:tc>
          <w:tcPr>
            <w:tcW w:w="1642" w:type="pct"/>
            <w:shd w:val="clear" w:color="auto" w:fill="auto"/>
          </w:tcPr>
          <w:p w:rsidR="00536DAF" w:rsidRPr="009766BC" w:rsidRDefault="00536DAF" w:rsidP="00536DAF">
            <w:pPr>
              <w:widowControl w:val="0"/>
              <w:spacing w:after="0" w:line="240" w:lineRule="auto"/>
              <w:ind w:firstLine="284"/>
              <w:contextualSpacing/>
              <w:jc w:val="center"/>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w:t>
            </w:r>
          </w:p>
        </w:tc>
      </w:tr>
      <w:tr w:rsidR="00536DAF" w:rsidRPr="009766BC" w:rsidTr="00283CEC">
        <w:tc>
          <w:tcPr>
            <w:tcW w:w="1684" w:type="pct"/>
            <w:shd w:val="clear" w:color="auto" w:fill="auto"/>
          </w:tcPr>
          <w:p w:rsidR="00536DAF" w:rsidRPr="009766BC" w:rsidRDefault="00536DAF" w:rsidP="00536DAF">
            <w:pPr>
              <w:widowControl w:val="0"/>
              <w:spacing w:after="0" w:line="240" w:lineRule="auto"/>
              <w:ind w:firstLine="284"/>
              <w:contextualSpacing/>
              <w:jc w:val="both"/>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Воскресенье</w:t>
            </w:r>
          </w:p>
          <w:p w:rsidR="00536DAF" w:rsidRPr="009766BC" w:rsidRDefault="00536DAF" w:rsidP="00536DAF">
            <w:pPr>
              <w:widowControl w:val="0"/>
              <w:spacing w:after="0" w:line="240" w:lineRule="auto"/>
              <w:ind w:firstLine="284"/>
              <w:contextualSpacing/>
              <w:jc w:val="both"/>
              <w:rPr>
                <w:rFonts w:ascii="Times New Roman" w:eastAsia="SimSun" w:hAnsi="Times New Roman" w:cs="Times New Roman"/>
                <w:sz w:val="24"/>
                <w:szCs w:val="24"/>
                <w:lang/>
              </w:rPr>
            </w:pPr>
          </w:p>
        </w:tc>
        <w:tc>
          <w:tcPr>
            <w:tcW w:w="1674" w:type="pct"/>
            <w:shd w:val="clear" w:color="auto" w:fill="auto"/>
          </w:tcPr>
          <w:p w:rsidR="00536DAF" w:rsidRPr="009766BC" w:rsidRDefault="00536DAF" w:rsidP="00536DAF">
            <w:pPr>
              <w:widowControl w:val="0"/>
              <w:spacing w:after="0" w:line="240" w:lineRule="auto"/>
              <w:ind w:firstLine="284"/>
              <w:contextualSpacing/>
              <w:jc w:val="center"/>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w:t>
            </w:r>
          </w:p>
        </w:tc>
        <w:tc>
          <w:tcPr>
            <w:tcW w:w="1642" w:type="pct"/>
            <w:shd w:val="clear" w:color="auto" w:fill="auto"/>
          </w:tcPr>
          <w:p w:rsidR="00536DAF" w:rsidRPr="009766BC" w:rsidRDefault="00536DAF" w:rsidP="00536DAF">
            <w:pPr>
              <w:widowControl w:val="0"/>
              <w:spacing w:after="0" w:line="240" w:lineRule="auto"/>
              <w:ind w:firstLine="284"/>
              <w:contextualSpacing/>
              <w:jc w:val="center"/>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w:t>
            </w:r>
          </w:p>
        </w:tc>
      </w:tr>
    </w:tbl>
    <w:p w:rsidR="00536DAF" w:rsidRPr="009766BC" w:rsidRDefault="00536DAF" w:rsidP="00536DAF">
      <w:pPr>
        <w:widowControl w:val="0"/>
        <w:spacing w:after="0" w:line="240" w:lineRule="auto"/>
        <w:contextualSpacing/>
        <w:jc w:val="both"/>
        <w:rPr>
          <w:rFonts w:ascii="Times New Roman" w:eastAsia="SimSun" w:hAnsi="Times New Roman" w:cs="Times New Roman"/>
          <w:b/>
          <w:sz w:val="24"/>
          <w:szCs w:val="24"/>
          <w:lang/>
        </w:rPr>
      </w:pPr>
    </w:p>
    <w:p w:rsidR="00536DAF" w:rsidRPr="009766BC" w:rsidRDefault="00536DAF" w:rsidP="00536DAF">
      <w:pPr>
        <w:widowControl w:val="0"/>
        <w:spacing w:after="0" w:line="240" w:lineRule="auto"/>
        <w:contextualSpacing/>
        <w:jc w:val="both"/>
        <w:rPr>
          <w:rFonts w:ascii="Times New Roman" w:eastAsia="SimSun" w:hAnsi="Times New Roman" w:cs="Times New Roman"/>
          <w:b/>
          <w:sz w:val="24"/>
          <w:szCs w:val="24"/>
          <w:lang/>
        </w:rPr>
      </w:pPr>
    </w:p>
    <w:p w:rsidR="00536DAF" w:rsidRPr="009766BC" w:rsidRDefault="00536DAF" w:rsidP="00536DAF">
      <w:pPr>
        <w:widowControl w:val="0"/>
        <w:spacing w:after="0" w:line="240" w:lineRule="auto"/>
        <w:contextualSpacing/>
        <w:jc w:val="both"/>
        <w:rPr>
          <w:rFonts w:ascii="Times New Roman" w:eastAsia="SimSun" w:hAnsi="Times New Roman" w:cs="Times New Roman"/>
          <w:b/>
          <w:sz w:val="24"/>
          <w:szCs w:val="24"/>
          <w:lang/>
        </w:rPr>
      </w:pPr>
    </w:p>
    <w:p w:rsidR="00536DAF" w:rsidRPr="009766BC" w:rsidRDefault="00536DAF" w:rsidP="00536DAF">
      <w:pPr>
        <w:widowControl w:val="0"/>
        <w:spacing w:after="0" w:line="240" w:lineRule="auto"/>
        <w:contextualSpacing/>
        <w:jc w:val="both"/>
        <w:rPr>
          <w:rFonts w:ascii="Times New Roman" w:eastAsia="SimSun" w:hAnsi="Times New Roman" w:cs="Times New Roman"/>
          <w:b/>
          <w:sz w:val="24"/>
          <w:szCs w:val="24"/>
          <w:lang/>
        </w:rPr>
      </w:pPr>
      <w:r w:rsidRPr="009766BC">
        <w:rPr>
          <w:rFonts w:ascii="Times New Roman" w:eastAsia="SimSun" w:hAnsi="Times New Roman" w:cs="Times New Roman"/>
          <w:b/>
          <w:sz w:val="24"/>
          <w:szCs w:val="24"/>
          <w:lang/>
        </w:rPr>
        <w:t>В случае организации предоставления муниципальной услуги в МФЦ:</w:t>
      </w:r>
    </w:p>
    <w:p w:rsidR="00536DAF" w:rsidRPr="009766BC" w:rsidRDefault="00536DAF" w:rsidP="00536DAF">
      <w:pPr>
        <w:widowControl w:val="0"/>
        <w:spacing w:after="0" w:line="240" w:lineRule="auto"/>
        <w:contextualSpacing/>
        <w:jc w:val="both"/>
        <w:rPr>
          <w:rFonts w:ascii="Times New Roman" w:eastAsia="SimSun" w:hAnsi="Times New Roman" w:cs="Times New Roman"/>
          <w:b/>
          <w:sz w:val="24"/>
          <w:szCs w:val="24"/>
          <w:lang/>
        </w:rPr>
      </w:pPr>
    </w:p>
    <w:p w:rsidR="00536DAF" w:rsidRPr="009766BC" w:rsidRDefault="00536DAF" w:rsidP="00536DAF">
      <w:pPr>
        <w:widowControl w:val="0"/>
        <w:spacing w:after="0" w:line="240" w:lineRule="auto"/>
        <w:contextualSpacing/>
        <w:jc w:val="center"/>
        <w:rPr>
          <w:rFonts w:ascii="Times New Roman" w:eastAsia="SimSun" w:hAnsi="Times New Roman" w:cs="Times New Roman"/>
          <w:b/>
          <w:sz w:val="24"/>
          <w:szCs w:val="24"/>
        </w:rPr>
      </w:pPr>
      <w:r w:rsidRPr="009766BC">
        <w:rPr>
          <w:rFonts w:ascii="Times New Roman" w:eastAsia="SimSun" w:hAnsi="Times New Roman" w:cs="Times New Roman"/>
          <w:b/>
          <w:sz w:val="24"/>
          <w:szCs w:val="24"/>
          <w:lang/>
        </w:rPr>
        <w:t>Общая информация о</w:t>
      </w:r>
      <w:r w:rsidRPr="009766BC">
        <w:rPr>
          <w:rFonts w:ascii="Times New Roman" w:eastAsia="SimSun" w:hAnsi="Times New Roman" w:cs="Times New Roman"/>
          <w:b/>
          <w:sz w:val="24"/>
          <w:szCs w:val="24"/>
        </w:rPr>
        <w:t>б отделении ГАУ "МФЦ Амурской области" в городе Шимановск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536DAF" w:rsidRPr="009766BC" w:rsidTr="00283CEC">
        <w:tc>
          <w:tcPr>
            <w:tcW w:w="2608" w:type="pct"/>
            <w:tcBorders>
              <w:top w:val="single" w:sz="4" w:space="0" w:color="auto"/>
              <w:left w:val="single" w:sz="4" w:space="0" w:color="auto"/>
              <w:bottom w:val="single" w:sz="4" w:space="0" w:color="auto"/>
              <w:right w:val="single" w:sz="4" w:space="0" w:color="auto"/>
            </w:tcBorders>
          </w:tcPr>
          <w:p w:rsidR="00536DAF" w:rsidRPr="009766BC" w:rsidRDefault="00536DAF" w:rsidP="00536DAF">
            <w:pPr>
              <w:widowControl w:val="0"/>
              <w:spacing w:after="0" w:line="240" w:lineRule="auto"/>
              <w:contextualSpacing/>
              <w:jc w:val="both"/>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36DAF" w:rsidRPr="009766BC" w:rsidRDefault="00536DAF" w:rsidP="00536DAF">
            <w:pPr>
              <w:widowControl w:val="0"/>
              <w:spacing w:after="0" w:line="240" w:lineRule="auto"/>
              <w:contextualSpacing/>
              <w:jc w:val="both"/>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676306, Амурская область, г.Шимановск, ул.Ленина, 38</w:t>
            </w:r>
          </w:p>
        </w:tc>
      </w:tr>
      <w:tr w:rsidR="00536DAF" w:rsidRPr="009766BC" w:rsidTr="00283CEC">
        <w:tc>
          <w:tcPr>
            <w:tcW w:w="2608" w:type="pct"/>
            <w:tcBorders>
              <w:top w:val="single" w:sz="4" w:space="0" w:color="auto"/>
              <w:left w:val="single" w:sz="4" w:space="0" w:color="auto"/>
              <w:bottom w:val="single" w:sz="4" w:space="0" w:color="auto"/>
              <w:right w:val="single" w:sz="4" w:space="0" w:color="auto"/>
            </w:tcBorders>
          </w:tcPr>
          <w:p w:rsidR="00536DAF" w:rsidRPr="009766BC" w:rsidRDefault="00536DAF" w:rsidP="00536DAF">
            <w:pPr>
              <w:widowControl w:val="0"/>
              <w:spacing w:after="0" w:line="240" w:lineRule="auto"/>
              <w:contextualSpacing/>
              <w:jc w:val="both"/>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536DAF" w:rsidRPr="009766BC" w:rsidRDefault="00536DAF" w:rsidP="00536DAF">
            <w:pPr>
              <w:widowControl w:val="0"/>
              <w:spacing w:after="0" w:line="240" w:lineRule="auto"/>
              <w:contextualSpacing/>
              <w:jc w:val="both"/>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676306, Амурская область, г.Шимановск, ул.Ленина, 38</w:t>
            </w:r>
          </w:p>
        </w:tc>
      </w:tr>
      <w:tr w:rsidR="00536DAF" w:rsidRPr="009766BC" w:rsidTr="00283CEC">
        <w:tc>
          <w:tcPr>
            <w:tcW w:w="2608" w:type="pct"/>
            <w:tcBorders>
              <w:top w:val="single" w:sz="4" w:space="0" w:color="auto"/>
              <w:left w:val="single" w:sz="4" w:space="0" w:color="auto"/>
              <w:bottom w:val="single" w:sz="4" w:space="0" w:color="auto"/>
              <w:right w:val="single" w:sz="4" w:space="0" w:color="auto"/>
            </w:tcBorders>
          </w:tcPr>
          <w:p w:rsidR="00536DAF" w:rsidRPr="009766BC" w:rsidRDefault="00536DAF" w:rsidP="00536DAF">
            <w:pPr>
              <w:widowControl w:val="0"/>
              <w:spacing w:after="0" w:line="240" w:lineRule="auto"/>
              <w:contextualSpacing/>
              <w:jc w:val="both"/>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36DAF" w:rsidRPr="009766BC" w:rsidRDefault="00536DAF" w:rsidP="00536DAF">
            <w:pPr>
              <w:widowControl w:val="0"/>
              <w:shd w:val="clear" w:color="auto" w:fill="FFFFFF"/>
              <w:spacing w:after="0" w:line="240" w:lineRule="auto"/>
              <w:contextualSpacing/>
              <w:rPr>
                <w:rFonts w:ascii="Times New Roman" w:eastAsia="SimSun" w:hAnsi="Times New Roman" w:cs="Times New Roman"/>
                <w:sz w:val="24"/>
                <w:szCs w:val="24"/>
                <w:lang w:eastAsia="zh-CN"/>
              </w:rPr>
            </w:pPr>
            <w:r w:rsidRPr="009766BC">
              <w:rPr>
                <w:rFonts w:ascii="Times New Roman" w:eastAsia="SimSun" w:hAnsi="Times New Roman" w:cs="Times New Roman"/>
                <w:sz w:val="24"/>
                <w:szCs w:val="24"/>
                <w:lang w:eastAsia="zh-CN"/>
              </w:rPr>
              <w:t>shiman@mfc-amur.ru</w:t>
            </w:r>
          </w:p>
        </w:tc>
      </w:tr>
      <w:tr w:rsidR="00536DAF" w:rsidRPr="009766BC" w:rsidTr="00283CEC">
        <w:tc>
          <w:tcPr>
            <w:tcW w:w="2608" w:type="pct"/>
            <w:tcBorders>
              <w:top w:val="single" w:sz="4" w:space="0" w:color="auto"/>
              <w:left w:val="single" w:sz="4" w:space="0" w:color="auto"/>
              <w:bottom w:val="single" w:sz="4" w:space="0" w:color="auto"/>
              <w:right w:val="single" w:sz="4" w:space="0" w:color="auto"/>
            </w:tcBorders>
          </w:tcPr>
          <w:p w:rsidR="00536DAF" w:rsidRPr="009766BC" w:rsidRDefault="00536DAF" w:rsidP="00536DAF">
            <w:pPr>
              <w:widowControl w:val="0"/>
              <w:spacing w:after="0" w:line="240" w:lineRule="auto"/>
              <w:contextualSpacing/>
              <w:jc w:val="both"/>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536DAF" w:rsidRPr="009766BC" w:rsidRDefault="00536DAF" w:rsidP="00536DAF">
            <w:pPr>
              <w:widowControl w:val="0"/>
              <w:spacing w:after="0" w:line="240" w:lineRule="auto"/>
              <w:contextualSpacing/>
              <w:jc w:val="both"/>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8 (4162) 99-22-22</w:t>
            </w:r>
          </w:p>
        </w:tc>
      </w:tr>
      <w:tr w:rsidR="00536DAF" w:rsidRPr="009766BC" w:rsidTr="00283CEC">
        <w:tc>
          <w:tcPr>
            <w:tcW w:w="2608" w:type="pct"/>
            <w:tcBorders>
              <w:top w:val="single" w:sz="4" w:space="0" w:color="auto"/>
              <w:left w:val="single" w:sz="4" w:space="0" w:color="auto"/>
              <w:bottom w:val="single" w:sz="4" w:space="0" w:color="auto"/>
              <w:right w:val="single" w:sz="4" w:space="0" w:color="auto"/>
            </w:tcBorders>
          </w:tcPr>
          <w:p w:rsidR="00536DAF" w:rsidRPr="009766BC" w:rsidRDefault="00536DAF" w:rsidP="00536DAF">
            <w:pPr>
              <w:widowControl w:val="0"/>
              <w:spacing w:after="0" w:line="240" w:lineRule="auto"/>
              <w:contextualSpacing/>
              <w:jc w:val="both"/>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536DAF" w:rsidRPr="009766BC" w:rsidRDefault="00536DAF" w:rsidP="00536DAF">
            <w:pPr>
              <w:widowControl w:val="0"/>
              <w:spacing w:after="0" w:line="240" w:lineRule="auto"/>
              <w:contextualSpacing/>
              <w:jc w:val="both"/>
              <w:rPr>
                <w:rFonts w:ascii="Times New Roman" w:eastAsia="SimSun" w:hAnsi="Times New Roman" w:cs="Times New Roman"/>
                <w:sz w:val="24"/>
                <w:szCs w:val="24"/>
                <w:lang/>
              </w:rPr>
            </w:pPr>
          </w:p>
        </w:tc>
      </w:tr>
      <w:tr w:rsidR="00536DAF" w:rsidRPr="009766BC" w:rsidTr="00283CEC">
        <w:tc>
          <w:tcPr>
            <w:tcW w:w="2608" w:type="pct"/>
            <w:tcBorders>
              <w:top w:val="single" w:sz="4" w:space="0" w:color="auto"/>
              <w:left w:val="single" w:sz="4" w:space="0" w:color="auto"/>
              <w:bottom w:val="single" w:sz="4" w:space="0" w:color="auto"/>
              <w:right w:val="single" w:sz="4" w:space="0" w:color="auto"/>
            </w:tcBorders>
          </w:tcPr>
          <w:p w:rsidR="00536DAF" w:rsidRPr="009766BC" w:rsidRDefault="00536DAF" w:rsidP="00536DAF">
            <w:pPr>
              <w:widowControl w:val="0"/>
              <w:spacing w:after="0" w:line="240" w:lineRule="auto"/>
              <w:contextualSpacing/>
              <w:jc w:val="both"/>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536DAF" w:rsidRPr="009766BC" w:rsidRDefault="000206EF" w:rsidP="00536DAF">
            <w:pPr>
              <w:widowControl w:val="0"/>
              <w:shd w:val="clear" w:color="auto" w:fill="FFFFFF"/>
              <w:spacing w:after="0" w:line="240" w:lineRule="auto"/>
              <w:contextualSpacing/>
              <w:rPr>
                <w:rFonts w:ascii="Times New Roman" w:eastAsia="SimSun" w:hAnsi="Times New Roman" w:cs="Times New Roman"/>
                <w:sz w:val="24"/>
                <w:szCs w:val="24"/>
                <w:lang w:eastAsia="zh-CN"/>
              </w:rPr>
            </w:pPr>
            <w:r w:rsidRPr="009766BC">
              <w:rPr>
                <w:rFonts w:ascii="Times New Roman" w:eastAsia="SimSun" w:hAnsi="Times New Roman" w:cs="Times New Roman"/>
                <w:sz w:val="24"/>
                <w:szCs w:val="24"/>
                <w:lang w:val="en-US" w:eastAsia="zh-CN"/>
              </w:rPr>
              <w:t>www</w:t>
            </w:r>
            <w:r w:rsidRPr="009766BC">
              <w:rPr>
                <w:rFonts w:ascii="Times New Roman" w:eastAsia="SimSun" w:hAnsi="Times New Roman" w:cs="Times New Roman"/>
                <w:sz w:val="24"/>
                <w:szCs w:val="24"/>
                <w:lang w:eastAsia="zh-CN"/>
              </w:rPr>
              <w:t>. mfc-amur.ru</w:t>
            </w:r>
          </w:p>
        </w:tc>
      </w:tr>
      <w:tr w:rsidR="00536DAF" w:rsidRPr="009766BC" w:rsidTr="00283CEC">
        <w:tc>
          <w:tcPr>
            <w:tcW w:w="2608" w:type="pct"/>
            <w:tcBorders>
              <w:top w:val="single" w:sz="4" w:space="0" w:color="auto"/>
              <w:left w:val="single" w:sz="4" w:space="0" w:color="auto"/>
              <w:bottom w:val="single" w:sz="4" w:space="0" w:color="auto"/>
              <w:right w:val="single" w:sz="4" w:space="0" w:color="auto"/>
            </w:tcBorders>
          </w:tcPr>
          <w:p w:rsidR="00536DAF" w:rsidRPr="009766BC" w:rsidRDefault="00536DAF" w:rsidP="00536DAF">
            <w:pPr>
              <w:widowControl w:val="0"/>
              <w:spacing w:after="0" w:line="240" w:lineRule="auto"/>
              <w:contextualSpacing/>
              <w:jc w:val="both"/>
              <w:rPr>
                <w:rFonts w:ascii="Times New Roman" w:eastAsia="SimSun" w:hAnsi="Times New Roman" w:cs="Times New Roman"/>
                <w:sz w:val="24"/>
                <w:szCs w:val="24"/>
                <w:lang/>
              </w:rPr>
            </w:pPr>
            <w:r w:rsidRPr="009766BC">
              <w:rPr>
                <w:rFonts w:ascii="Times New Roman" w:eastAsia="SimSun" w:hAnsi="Times New Roman" w:cs="Times New Roman"/>
                <w:sz w:val="24"/>
                <w:szCs w:val="24"/>
                <w:lang/>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536DAF" w:rsidRPr="009766BC" w:rsidRDefault="00536DAF" w:rsidP="00536DAF">
            <w:pPr>
              <w:widowControl w:val="0"/>
              <w:shd w:val="clear" w:color="auto" w:fill="FFFFFF"/>
              <w:spacing w:after="0" w:line="240" w:lineRule="auto"/>
              <w:contextualSpacing/>
              <w:rPr>
                <w:rFonts w:ascii="Times New Roman" w:eastAsia="SimSun" w:hAnsi="Times New Roman" w:cs="Times New Roman"/>
                <w:sz w:val="24"/>
                <w:szCs w:val="24"/>
                <w:lang w:eastAsia="zh-CN"/>
              </w:rPr>
            </w:pPr>
            <w:r w:rsidRPr="009766BC">
              <w:rPr>
                <w:rFonts w:ascii="Times New Roman" w:eastAsia="SimSun" w:hAnsi="Times New Roman" w:cs="Times New Roman"/>
                <w:sz w:val="24"/>
                <w:szCs w:val="24"/>
                <w:lang w:eastAsia="zh-CN"/>
              </w:rPr>
              <w:t>Вотинцева Ирина Викторовна</w:t>
            </w:r>
          </w:p>
        </w:tc>
      </w:tr>
    </w:tbl>
    <w:p w:rsidR="00536DAF" w:rsidRPr="009766BC" w:rsidRDefault="00536DAF" w:rsidP="00536DAF">
      <w:pPr>
        <w:widowControl w:val="0"/>
        <w:shd w:val="clear" w:color="auto" w:fill="FFFFFF"/>
        <w:spacing w:after="0" w:line="240" w:lineRule="auto"/>
        <w:contextualSpacing/>
        <w:jc w:val="center"/>
        <w:rPr>
          <w:rFonts w:ascii="Times New Roman" w:eastAsia="SimSun" w:hAnsi="Times New Roman" w:cs="Times New Roman"/>
          <w:b/>
          <w:bCs/>
          <w:sz w:val="24"/>
          <w:szCs w:val="24"/>
          <w:lang w:eastAsia="zh-CN"/>
        </w:rPr>
      </w:pPr>
    </w:p>
    <w:p w:rsidR="00536DAF" w:rsidRPr="009766BC" w:rsidRDefault="00536DAF" w:rsidP="00536DAF">
      <w:pPr>
        <w:widowControl w:val="0"/>
        <w:autoSpaceDE w:val="0"/>
        <w:autoSpaceDN w:val="0"/>
        <w:adjustRightInd w:val="0"/>
        <w:spacing w:after="0" w:line="240" w:lineRule="auto"/>
        <w:ind w:firstLine="720"/>
        <w:contextualSpacing/>
        <w:jc w:val="center"/>
        <w:rPr>
          <w:rFonts w:ascii="Times New Roman" w:eastAsia="SimSun" w:hAnsi="Times New Roman" w:cs="Times New Roman"/>
          <w:b/>
          <w:sz w:val="24"/>
          <w:szCs w:val="24"/>
        </w:rPr>
      </w:pPr>
      <w:r w:rsidRPr="009766BC">
        <w:rPr>
          <w:rFonts w:ascii="Times New Roman" w:eastAsia="SimSun" w:hAnsi="Times New Roman" w:cs="Times New Roman"/>
          <w:b/>
          <w:sz w:val="24"/>
          <w:szCs w:val="24"/>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36DAF" w:rsidRPr="009766BC" w:rsidTr="00283CEC">
        <w:tc>
          <w:tcPr>
            <w:tcW w:w="4785" w:type="dxa"/>
            <w:tcBorders>
              <w:top w:val="single" w:sz="4" w:space="0" w:color="auto"/>
              <w:left w:val="single" w:sz="4" w:space="0" w:color="auto"/>
              <w:bottom w:val="single" w:sz="4" w:space="0" w:color="auto"/>
              <w:right w:val="single" w:sz="4" w:space="0" w:color="auto"/>
            </w:tcBorders>
            <w:vAlign w:val="center"/>
          </w:tcPr>
          <w:p w:rsidR="00536DAF" w:rsidRPr="009766BC" w:rsidRDefault="00536DAF" w:rsidP="00536DAF">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9766BC">
              <w:rPr>
                <w:rFonts w:ascii="Times New Roman" w:eastAsia="Calibri" w:hAnsi="Times New Roman" w:cs="Times New Roman"/>
                <w:sz w:val="24"/>
                <w:szCs w:val="24"/>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536DAF" w:rsidRPr="009766BC" w:rsidRDefault="00536DAF" w:rsidP="00536DAF">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9766BC">
              <w:rPr>
                <w:rFonts w:ascii="Times New Roman" w:eastAsia="Calibri" w:hAnsi="Times New Roman" w:cs="Times New Roman"/>
                <w:sz w:val="24"/>
                <w:szCs w:val="24"/>
              </w:rPr>
              <w:t>Часы работы</w:t>
            </w:r>
          </w:p>
        </w:tc>
      </w:tr>
      <w:tr w:rsidR="00536DAF" w:rsidRPr="009766BC" w:rsidTr="00283CEC">
        <w:tc>
          <w:tcPr>
            <w:tcW w:w="4785" w:type="dxa"/>
            <w:tcBorders>
              <w:top w:val="single" w:sz="4" w:space="0" w:color="auto"/>
              <w:left w:val="single" w:sz="4" w:space="0" w:color="auto"/>
              <w:bottom w:val="single" w:sz="4" w:space="0" w:color="auto"/>
              <w:right w:val="single" w:sz="4" w:space="0" w:color="auto"/>
            </w:tcBorders>
            <w:vAlign w:val="center"/>
          </w:tcPr>
          <w:p w:rsidR="00536DAF" w:rsidRPr="009766BC" w:rsidRDefault="00536DAF" w:rsidP="00536DAF">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9766BC">
              <w:rPr>
                <w:rFonts w:ascii="Times New Roman" w:eastAsia="Calibri" w:hAnsi="Times New Roman" w:cs="Times New Roman"/>
                <w:sz w:val="24"/>
                <w:szCs w:val="24"/>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536DAF" w:rsidRPr="009766BC" w:rsidRDefault="00536DAF" w:rsidP="00536DAF">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9766BC">
              <w:rPr>
                <w:rFonts w:ascii="Times New Roman" w:eastAsia="Calibri" w:hAnsi="Times New Roman" w:cs="Times New Roman"/>
                <w:sz w:val="24"/>
                <w:szCs w:val="24"/>
              </w:rPr>
              <w:t>8-00 – 1</w:t>
            </w:r>
            <w:r w:rsidR="000206EF" w:rsidRPr="009766BC">
              <w:rPr>
                <w:rFonts w:ascii="Times New Roman" w:eastAsia="Calibri" w:hAnsi="Times New Roman" w:cs="Times New Roman"/>
                <w:sz w:val="24"/>
                <w:szCs w:val="24"/>
                <w:lang w:val="en-US"/>
              </w:rPr>
              <w:t>6</w:t>
            </w:r>
            <w:r w:rsidRPr="009766BC">
              <w:rPr>
                <w:rFonts w:ascii="Times New Roman" w:eastAsia="Calibri" w:hAnsi="Times New Roman" w:cs="Times New Roman"/>
                <w:sz w:val="24"/>
                <w:szCs w:val="24"/>
              </w:rPr>
              <w:t>-00</w:t>
            </w:r>
          </w:p>
        </w:tc>
      </w:tr>
      <w:tr w:rsidR="00536DAF" w:rsidRPr="009766BC" w:rsidTr="00283CEC">
        <w:tc>
          <w:tcPr>
            <w:tcW w:w="4785" w:type="dxa"/>
            <w:tcBorders>
              <w:top w:val="single" w:sz="4" w:space="0" w:color="auto"/>
              <w:left w:val="single" w:sz="4" w:space="0" w:color="auto"/>
              <w:bottom w:val="single" w:sz="4" w:space="0" w:color="auto"/>
              <w:right w:val="single" w:sz="4" w:space="0" w:color="auto"/>
            </w:tcBorders>
            <w:vAlign w:val="center"/>
          </w:tcPr>
          <w:p w:rsidR="00536DAF" w:rsidRPr="009766BC" w:rsidRDefault="00536DAF" w:rsidP="00536DAF">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9766BC">
              <w:rPr>
                <w:rFonts w:ascii="Times New Roman" w:eastAsia="Calibri" w:hAnsi="Times New Roman" w:cs="Times New Roman"/>
                <w:sz w:val="24"/>
                <w:szCs w:val="24"/>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536DAF" w:rsidRPr="009766BC" w:rsidRDefault="00536DAF" w:rsidP="00536DAF">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9766BC">
              <w:rPr>
                <w:rFonts w:ascii="Times New Roman" w:eastAsia="Calibri" w:hAnsi="Times New Roman" w:cs="Times New Roman"/>
                <w:sz w:val="24"/>
                <w:szCs w:val="24"/>
              </w:rPr>
              <w:t>8-00 – 1</w:t>
            </w:r>
            <w:r w:rsidR="000206EF" w:rsidRPr="009766BC">
              <w:rPr>
                <w:rFonts w:ascii="Times New Roman" w:eastAsia="Calibri" w:hAnsi="Times New Roman" w:cs="Times New Roman"/>
                <w:sz w:val="24"/>
                <w:szCs w:val="24"/>
                <w:lang w:val="en-US"/>
              </w:rPr>
              <w:t>6</w:t>
            </w:r>
            <w:r w:rsidRPr="009766BC">
              <w:rPr>
                <w:rFonts w:ascii="Times New Roman" w:eastAsia="Calibri" w:hAnsi="Times New Roman" w:cs="Times New Roman"/>
                <w:sz w:val="24"/>
                <w:szCs w:val="24"/>
              </w:rPr>
              <w:t>-00</w:t>
            </w:r>
          </w:p>
        </w:tc>
      </w:tr>
      <w:tr w:rsidR="00536DAF" w:rsidRPr="009766BC" w:rsidTr="00283CEC">
        <w:tc>
          <w:tcPr>
            <w:tcW w:w="4785" w:type="dxa"/>
            <w:tcBorders>
              <w:top w:val="single" w:sz="4" w:space="0" w:color="auto"/>
              <w:left w:val="single" w:sz="4" w:space="0" w:color="auto"/>
              <w:bottom w:val="single" w:sz="4" w:space="0" w:color="auto"/>
              <w:right w:val="single" w:sz="4" w:space="0" w:color="auto"/>
            </w:tcBorders>
            <w:vAlign w:val="center"/>
          </w:tcPr>
          <w:p w:rsidR="00536DAF" w:rsidRPr="009766BC" w:rsidRDefault="00536DAF" w:rsidP="00536DAF">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9766BC">
              <w:rPr>
                <w:rFonts w:ascii="Times New Roman" w:eastAsia="Calibri" w:hAnsi="Times New Roman" w:cs="Times New Roman"/>
                <w:sz w:val="24"/>
                <w:szCs w:val="24"/>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536DAF" w:rsidRPr="009766BC" w:rsidRDefault="000206EF" w:rsidP="00536DAF">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9766BC">
              <w:rPr>
                <w:rFonts w:ascii="Times New Roman" w:eastAsia="Calibri" w:hAnsi="Times New Roman" w:cs="Times New Roman"/>
                <w:sz w:val="24"/>
                <w:szCs w:val="24"/>
              </w:rPr>
              <w:t xml:space="preserve">8-00 – </w:t>
            </w:r>
            <w:r w:rsidRPr="009766BC">
              <w:rPr>
                <w:rFonts w:ascii="Times New Roman" w:eastAsia="Calibri" w:hAnsi="Times New Roman" w:cs="Times New Roman"/>
                <w:sz w:val="24"/>
                <w:szCs w:val="24"/>
                <w:lang w:val="en-US"/>
              </w:rPr>
              <w:t>20</w:t>
            </w:r>
            <w:r w:rsidR="00536DAF" w:rsidRPr="009766BC">
              <w:rPr>
                <w:rFonts w:ascii="Times New Roman" w:eastAsia="Calibri" w:hAnsi="Times New Roman" w:cs="Times New Roman"/>
                <w:sz w:val="24"/>
                <w:szCs w:val="24"/>
              </w:rPr>
              <w:t>-00</w:t>
            </w:r>
          </w:p>
        </w:tc>
      </w:tr>
      <w:tr w:rsidR="00536DAF" w:rsidRPr="009766BC" w:rsidTr="00283CEC">
        <w:tc>
          <w:tcPr>
            <w:tcW w:w="4785" w:type="dxa"/>
            <w:tcBorders>
              <w:top w:val="single" w:sz="4" w:space="0" w:color="auto"/>
              <w:left w:val="single" w:sz="4" w:space="0" w:color="auto"/>
              <w:bottom w:val="single" w:sz="4" w:space="0" w:color="auto"/>
              <w:right w:val="single" w:sz="4" w:space="0" w:color="auto"/>
            </w:tcBorders>
            <w:vAlign w:val="center"/>
          </w:tcPr>
          <w:p w:rsidR="00536DAF" w:rsidRPr="009766BC" w:rsidRDefault="00536DAF" w:rsidP="00536DAF">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9766BC">
              <w:rPr>
                <w:rFonts w:ascii="Times New Roman" w:eastAsia="Calibri" w:hAnsi="Times New Roman" w:cs="Times New Roman"/>
                <w:sz w:val="24"/>
                <w:szCs w:val="24"/>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536DAF" w:rsidRPr="009766BC" w:rsidRDefault="00536DAF" w:rsidP="00536DAF">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9766BC">
              <w:rPr>
                <w:rFonts w:ascii="Times New Roman" w:eastAsia="Calibri" w:hAnsi="Times New Roman" w:cs="Times New Roman"/>
                <w:sz w:val="24"/>
                <w:szCs w:val="24"/>
              </w:rPr>
              <w:t>8-00 – 1</w:t>
            </w:r>
            <w:r w:rsidR="000206EF" w:rsidRPr="009766BC">
              <w:rPr>
                <w:rFonts w:ascii="Times New Roman" w:eastAsia="Calibri" w:hAnsi="Times New Roman" w:cs="Times New Roman"/>
                <w:sz w:val="24"/>
                <w:szCs w:val="24"/>
                <w:lang w:val="en-US"/>
              </w:rPr>
              <w:t>6</w:t>
            </w:r>
            <w:r w:rsidRPr="009766BC">
              <w:rPr>
                <w:rFonts w:ascii="Times New Roman" w:eastAsia="Calibri" w:hAnsi="Times New Roman" w:cs="Times New Roman"/>
                <w:sz w:val="24"/>
                <w:szCs w:val="24"/>
              </w:rPr>
              <w:t>-00</w:t>
            </w:r>
          </w:p>
        </w:tc>
      </w:tr>
      <w:tr w:rsidR="00536DAF" w:rsidRPr="009766BC" w:rsidTr="00283CEC">
        <w:tc>
          <w:tcPr>
            <w:tcW w:w="4785" w:type="dxa"/>
            <w:tcBorders>
              <w:top w:val="single" w:sz="4" w:space="0" w:color="auto"/>
              <w:left w:val="single" w:sz="4" w:space="0" w:color="auto"/>
              <w:bottom w:val="single" w:sz="4" w:space="0" w:color="auto"/>
              <w:right w:val="single" w:sz="4" w:space="0" w:color="auto"/>
            </w:tcBorders>
            <w:vAlign w:val="center"/>
          </w:tcPr>
          <w:p w:rsidR="00536DAF" w:rsidRPr="009766BC" w:rsidRDefault="00536DAF" w:rsidP="00536DAF">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9766BC">
              <w:rPr>
                <w:rFonts w:ascii="Times New Roman" w:eastAsia="Calibri" w:hAnsi="Times New Roman" w:cs="Times New Roman"/>
                <w:sz w:val="24"/>
                <w:szCs w:val="24"/>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536DAF" w:rsidRPr="009766BC" w:rsidRDefault="00536DAF" w:rsidP="00536DAF">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9766BC">
              <w:rPr>
                <w:rFonts w:ascii="Times New Roman" w:eastAsia="Calibri" w:hAnsi="Times New Roman" w:cs="Times New Roman"/>
                <w:sz w:val="24"/>
                <w:szCs w:val="24"/>
              </w:rPr>
              <w:t>8-00 – 1</w:t>
            </w:r>
            <w:r w:rsidR="000206EF" w:rsidRPr="009766BC">
              <w:rPr>
                <w:rFonts w:ascii="Times New Roman" w:eastAsia="Calibri" w:hAnsi="Times New Roman" w:cs="Times New Roman"/>
                <w:sz w:val="24"/>
                <w:szCs w:val="24"/>
                <w:lang w:val="en-US"/>
              </w:rPr>
              <w:t>6</w:t>
            </w:r>
            <w:r w:rsidRPr="009766BC">
              <w:rPr>
                <w:rFonts w:ascii="Times New Roman" w:eastAsia="Calibri" w:hAnsi="Times New Roman" w:cs="Times New Roman"/>
                <w:sz w:val="24"/>
                <w:szCs w:val="24"/>
              </w:rPr>
              <w:t>-00</w:t>
            </w:r>
          </w:p>
        </w:tc>
      </w:tr>
      <w:tr w:rsidR="00536DAF" w:rsidRPr="009766BC" w:rsidTr="00283CEC">
        <w:tc>
          <w:tcPr>
            <w:tcW w:w="4785" w:type="dxa"/>
            <w:tcBorders>
              <w:top w:val="single" w:sz="4" w:space="0" w:color="auto"/>
              <w:left w:val="single" w:sz="4" w:space="0" w:color="auto"/>
              <w:bottom w:val="single" w:sz="4" w:space="0" w:color="auto"/>
              <w:right w:val="single" w:sz="4" w:space="0" w:color="auto"/>
            </w:tcBorders>
            <w:vAlign w:val="center"/>
          </w:tcPr>
          <w:p w:rsidR="00536DAF" w:rsidRPr="009766BC" w:rsidRDefault="00536DAF" w:rsidP="00536DAF">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9766BC">
              <w:rPr>
                <w:rFonts w:ascii="Times New Roman" w:eastAsia="Calibri" w:hAnsi="Times New Roman" w:cs="Times New Roman"/>
                <w:sz w:val="24"/>
                <w:szCs w:val="24"/>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536DAF" w:rsidRPr="009766BC" w:rsidRDefault="000206EF" w:rsidP="00536DAF">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val="en-US"/>
              </w:rPr>
            </w:pPr>
            <w:r w:rsidRPr="009766BC">
              <w:rPr>
                <w:rFonts w:ascii="Times New Roman" w:eastAsia="Calibri" w:hAnsi="Times New Roman" w:cs="Times New Roman"/>
                <w:sz w:val="24"/>
                <w:szCs w:val="24"/>
                <w:lang w:val="en-US"/>
              </w:rPr>
              <w:t>8-00 – 12-00</w:t>
            </w:r>
          </w:p>
        </w:tc>
      </w:tr>
      <w:tr w:rsidR="00536DAF" w:rsidRPr="009766BC" w:rsidTr="00283CEC">
        <w:tc>
          <w:tcPr>
            <w:tcW w:w="4785" w:type="dxa"/>
            <w:tcBorders>
              <w:top w:val="single" w:sz="4" w:space="0" w:color="auto"/>
              <w:left w:val="single" w:sz="4" w:space="0" w:color="auto"/>
              <w:bottom w:val="single" w:sz="4" w:space="0" w:color="auto"/>
              <w:right w:val="single" w:sz="4" w:space="0" w:color="auto"/>
            </w:tcBorders>
            <w:vAlign w:val="center"/>
          </w:tcPr>
          <w:p w:rsidR="00536DAF" w:rsidRPr="009766BC" w:rsidRDefault="00536DAF" w:rsidP="00536DAF">
            <w:pPr>
              <w:widowControl w:val="0"/>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9766BC">
              <w:rPr>
                <w:rFonts w:ascii="Times New Roman" w:eastAsia="Calibri" w:hAnsi="Times New Roman" w:cs="Times New Roman"/>
                <w:sz w:val="24"/>
                <w:szCs w:val="24"/>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536DAF" w:rsidRPr="009766BC" w:rsidRDefault="00536DAF" w:rsidP="00536DAF">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9766BC">
              <w:rPr>
                <w:rFonts w:ascii="Times New Roman" w:eastAsia="Calibri" w:hAnsi="Times New Roman" w:cs="Times New Roman"/>
                <w:sz w:val="24"/>
                <w:szCs w:val="24"/>
              </w:rPr>
              <w:t>-</w:t>
            </w:r>
          </w:p>
        </w:tc>
      </w:tr>
    </w:tbl>
    <w:p w:rsidR="00536DAF" w:rsidRPr="009766BC" w:rsidRDefault="00536DAF" w:rsidP="00AA0C21">
      <w:pPr>
        <w:spacing w:after="0" w:line="240" w:lineRule="auto"/>
        <w:ind w:firstLine="709"/>
        <w:contextualSpacing/>
        <w:jc w:val="right"/>
        <w:rPr>
          <w:rFonts w:ascii="Times New Roman" w:eastAsia="SimSun" w:hAnsi="Times New Roman" w:cs="Times New Roman"/>
          <w:sz w:val="24"/>
          <w:szCs w:val="24"/>
          <w:lang w:val="en-US"/>
        </w:rPr>
      </w:pPr>
      <w:r w:rsidRPr="009766BC">
        <w:rPr>
          <w:rFonts w:ascii="Times New Roman" w:eastAsia="SimSun" w:hAnsi="Times New Roman" w:cs="Times New Roman"/>
          <w:sz w:val="24"/>
          <w:szCs w:val="24"/>
          <w:lang w:eastAsia="zh-CN"/>
        </w:rPr>
        <w:br w:type="page"/>
      </w:r>
      <w:r w:rsidRPr="009766BC">
        <w:rPr>
          <w:rFonts w:ascii="Times New Roman" w:eastAsia="SimSun" w:hAnsi="Times New Roman" w:cs="Times New Roman"/>
          <w:sz w:val="24"/>
          <w:szCs w:val="24"/>
        </w:rPr>
        <w:lastRenderedPageBreak/>
        <w:t xml:space="preserve">Приложение № 2 </w:t>
      </w:r>
    </w:p>
    <w:p w:rsidR="00AA0C21" w:rsidRPr="009766BC" w:rsidRDefault="00AA0C21" w:rsidP="00AA0C21">
      <w:pPr>
        <w:spacing w:after="0" w:line="240" w:lineRule="auto"/>
        <w:ind w:left="5216"/>
        <w:jc w:val="right"/>
        <w:rPr>
          <w:rFonts w:ascii="Times New Roman" w:eastAsia="Times New Roman" w:hAnsi="Times New Roman" w:cs="Times New Roman"/>
          <w:iCs/>
          <w:sz w:val="24"/>
          <w:szCs w:val="24"/>
        </w:rPr>
      </w:pPr>
      <w:r w:rsidRPr="009766BC">
        <w:rPr>
          <w:rFonts w:ascii="Times New Roman" w:eastAsia="Times New Roman" w:hAnsi="Times New Roman" w:cs="Times New Roman"/>
          <w:iCs/>
          <w:sz w:val="24"/>
          <w:szCs w:val="24"/>
        </w:rPr>
        <w:t>к административному регламенту</w:t>
      </w:r>
    </w:p>
    <w:p w:rsidR="00AA0C21" w:rsidRPr="009766BC" w:rsidRDefault="00AA0C21" w:rsidP="00AA0C21">
      <w:pPr>
        <w:spacing w:after="0" w:line="240" w:lineRule="auto"/>
        <w:ind w:left="5216"/>
        <w:jc w:val="right"/>
        <w:rPr>
          <w:rFonts w:ascii="Times New Roman" w:eastAsia="Times New Roman" w:hAnsi="Times New Roman" w:cs="Times New Roman"/>
          <w:iCs/>
          <w:sz w:val="24"/>
          <w:szCs w:val="24"/>
        </w:rPr>
      </w:pPr>
      <w:r w:rsidRPr="009766BC">
        <w:rPr>
          <w:rFonts w:ascii="Times New Roman" w:eastAsia="Times New Roman" w:hAnsi="Times New Roman" w:cs="Times New Roman"/>
          <w:iCs/>
          <w:sz w:val="24"/>
          <w:szCs w:val="24"/>
        </w:rPr>
        <w:t>предоставления муниципальной услуги</w:t>
      </w:r>
    </w:p>
    <w:p w:rsidR="00AA0C21" w:rsidRPr="009766BC" w:rsidRDefault="00AA0C21" w:rsidP="00AA0C21">
      <w:pPr>
        <w:spacing w:after="60" w:line="240" w:lineRule="auto"/>
        <w:ind w:left="5216"/>
        <w:jc w:val="right"/>
        <w:rPr>
          <w:rFonts w:ascii="Times New Roman" w:eastAsia="Times New Roman" w:hAnsi="Times New Roman" w:cs="Times New Roman"/>
          <w:iCs/>
          <w:sz w:val="24"/>
          <w:szCs w:val="24"/>
        </w:rPr>
      </w:pPr>
    </w:p>
    <w:p w:rsidR="00AA0C21" w:rsidRPr="009766BC" w:rsidRDefault="00AA0C21" w:rsidP="00AA0C21">
      <w:pPr>
        <w:spacing w:after="60" w:line="240" w:lineRule="auto"/>
        <w:ind w:left="5216"/>
        <w:jc w:val="right"/>
        <w:rPr>
          <w:rFonts w:ascii="Times New Roman" w:eastAsia="Times New Roman" w:hAnsi="Times New Roman" w:cs="Times New Roman"/>
          <w:iCs/>
          <w:sz w:val="24"/>
          <w:szCs w:val="24"/>
        </w:rPr>
      </w:pPr>
      <w:r w:rsidRPr="009766BC">
        <w:rPr>
          <w:rFonts w:ascii="Times New Roman" w:eastAsia="Times New Roman" w:hAnsi="Times New Roman" w:cs="Times New Roman"/>
          <w:iCs/>
          <w:sz w:val="24"/>
          <w:szCs w:val="24"/>
        </w:rPr>
        <w:t>Рекомендуемый образец</w:t>
      </w:r>
    </w:p>
    <w:p w:rsidR="00AA0C21" w:rsidRPr="009766BC" w:rsidRDefault="00AA0C21" w:rsidP="00AA0C21">
      <w:pPr>
        <w:spacing w:after="0" w:line="240" w:lineRule="auto"/>
        <w:jc w:val="center"/>
        <w:rPr>
          <w:rFonts w:ascii="Times New Roman" w:eastAsia="Times New Roman" w:hAnsi="Times New Roman" w:cs="Times New Roman"/>
          <w:b/>
          <w:sz w:val="26"/>
          <w:szCs w:val="26"/>
        </w:rPr>
      </w:pPr>
      <w:r w:rsidRPr="009766BC">
        <w:rPr>
          <w:rFonts w:ascii="Times New Roman" w:eastAsia="Times New Roman" w:hAnsi="Times New Roman" w:cs="Times New Roman"/>
          <w:b/>
          <w:sz w:val="26"/>
          <w:szCs w:val="26"/>
        </w:rPr>
        <w:t>Заявление о рассмотрении возможности использования донного грунта для обеспечения муниципальных нужд или его использования</w:t>
      </w:r>
      <w:r w:rsidRPr="009766BC">
        <w:rPr>
          <w:rFonts w:ascii="Times New Roman" w:eastAsia="Times New Roman" w:hAnsi="Times New Roman" w:cs="Times New Roman"/>
          <w:b/>
          <w:sz w:val="26"/>
          <w:szCs w:val="26"/>
        </w:rPr>
        <w:br/>
        <w:t>в интересах заявителя</w:t>
      </w:r>
    </w:p>
    <w:p w:rsidR="00AA0C21" w:rsidRPr="009766BC" w:rsidRDefault="00AA0C21" w:rsidP="00AA0C21">
      <w:pPr>
        <w:spacing w:after="0" w:line="240" w:lineRule="auto"/>
        <w:jc w:val="center"/>
        <w:rPr>
          <w:rFonts w:ascii="Times New Roman" w:eastAsia="Times New Roman" w:hAnsi="Times New Roman" w:cs="Times New Roman"/>
          <w:b/>
          <w:sz w:val="26"/>
          <w:szCs w:val="26"/>
        </w:rPr>
      </w:pPr>
    </w:p>
    <w:p w:rsidR="00AA0C21" w:rsidRPr="009766BC" w:rsidRDefault="00AA0C21" w:rsidP="00AA0C21">
      <w:pPr>
        <w:pBdr>
          <w:top w:val="single" w:sz="4" w:space="1" w:color="auto"/>
        </w:pBdr>
        <w:spacing w:after="0" w:line="240" w:lineRule="auto"/>
        <w:jc w:val="center"/>
        <w:rPr>
          <w:rFonts w:ascii="Times New Roman" w:eastAsia="Times New Roman" w:hAnsi="Times New Roman" w:cs="Times New Roman"/>
          <w:i/>
          <w:sz w:val="18"/>
          <w:szCs w:val="18"/>
        </w:rPr>
      </w:pPr>
      <w:r w:rsidRPr="009766BC">
        <w:rPr>
          <w:rFonts w:ascii="Times New Roman" w:eastAsia="Times New Roman" w:hAnsi="Times New Roman" w:cs="Times New Roman"/>
          <w:i/>
          <w:sz w:val="18"/>
          <w:szCs w:val="18"/>
        </w:rPr>
        <w:t>(наименование уполномоченного органа местного самоуправления)</w:t>
      </w:r>
    </w:p>
    <w:p w:rsidR="00AA0C21" w:rsidRPr="009766BC" w:rsidRDefault="00AA0C21" w:rsidP="00AA0C21">
      <w:pPr>
        <w:spacing w:before="240" w:after="0" w:line="240" w:lineRule="auto"/>
        <w:jc w:val="center"/>
        <w:rPr>
          <w:rFonts w:ascii="Times New Roman" w:eastAsia="Times New Roman" w:hAnsi="Times New Roman" w:cs="Times New Roman"/>
          <w:b/>
          <w:sz w:val="26"/>
          <w:szCs w:val="26"/>
        </w:rPr>
      </w:pPr>
      <w:r w:rsidRPr="009766BC">
        <w:rPr>
          <w:rFonts w:ascii="Times New Roman" w:eastAsia="Times New Roman" w:hAnsi="Times New Roman" w:cs="Times New Roman"/>
          <w:b/>
          <w:sz w:val="26"/>
          <w:szCs w:val="26"/>
        </w:rPr>
        <w:t>ЗАЯВЛЕНИЕ</w:t>
      </w:r>
    </w:p>
    <w:p w:rsidR="00AA0C21" w:rsidRPr="009766BC" w:rsidRDefault="00AA0C21" w:rsidP="00AA0C21">
      <w:pPr>
        <w:spacing w:after="0" w:line="240" w:lineRule="auto"/>
        <w:jc w:val="center"/>
        <w:rPr>
          <w:rFonts w:ascii="Times New Roman" w:eastAsia="Times New Roman" w:hAnsi="Times New Roman" w:cs="Times New Roman"/>
          <w:sz w:val="24"/>
          <w:szCs w:val="24"/>
        </w:rPr>
      </w:pPr>
    </w:p>
    <w:p w:rsidR="00AA0C21" w:rsidRPr="009766BC" w:rsidRDefault="00AA0C21" w:rsidP="00AA0C21">
      <w:pPr>
        <w:pBdr>
          <w:top w:val="single" w:sz="4" w:space="1" w:color="auto"/>
        </w:pBdr>
        <w:spacing w:after="0" w:line="240" w:lineRule="auto"/>
        <w:jc w:val="center"/>
        <w:rPr>
          <w:rFonts w:ascii="Times New Roman" w:eastAsia="Times New Roman" w:hAnsi="Times New Roman" w:cs="Times New Roman"/>
          <w:i/>
          <w:sz w:val="18"/>
          <w:szCs w:val="18"/>
        </w:rPr>
      </w:pPr>
      <w:r w:rsidRPr="009766BC">
        <w:rPr>
          <w:rFonts w:ascii="Times New Roman" w:eastAsia="Times New Roman" w:hAnsi="Times New Roman" w:cs="Times New Roman"/>
          <w:i/>
          <w:sz w:val="18"/>
          <w:szCs w:val="18"/>
        </w:rPr>
        <w:t>(наименование уполномоченного органа исполнительной власти субъекта Российской Федерации в области водных</w:t>
      </w:r>
      <w:r w:rsidRPr="009766BC">
        <w:rPr>
          <w:rFonts w:ascii="Times New Roman" w:eastAsia="Times New Roman" w:hAnsi="Times New Roman" w:cs="Times New Roman"/>
          <w:i/>
          <w:sz w:val="18"/>
          <w:szCs w:val="18"/>
        </w:rPr>
        <w:br/>
        <w:t>отношений, полное и сокращенное (при наличии) наименование – для юридического лица с указанием ОГРН,</w:t>
      </w:r>
      <w:r w:rsidRPr="009766BC">
        <w:rPr>
          <w:rFonts w:ascii="Times New Roman" w:eastAsia="Times New Roman" w:hAnsi="Times New Roman" w:cs="Times New Roman"/>
          <w:i/>
          <w:sz w:val="18"/>
          <w:szCs w:val="18"/>
        </w:rPr>
        <w:br/>
        <w:t>для физического лица, в том числе индивидуального предпринимателя, – фамилия, имя, отчество (при наличии))</w:t>
      </w:r>
    </w:p>
    <w:p w:rsidR="00AA0C21" w:rsidRPr="009766BC" w:rsidRDefault="00AA0C21" w:rsidP="00AA0C21">
      <w:pPr>
        <w:spacing w:after="0" w:line="240" w:lineRule="auto"/>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действующего на основании:</w:t>
      </w:r>
    </w:p>
    <w:p w:rsidR="00AA0C21" w:rsidRPr="009766BC" w:rsidRDefault="00AA0C21" w:rsidP="00AA0C21">
      <w:pPr>
        <w:spacing w:after="0" w:line="240" w:lineRule="auto"/>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устава</w:t>
      </w:r>
      <w:r w:rsidRPr="009766BC">
        <w:rPr>
          <w:rFonts w:ascii="Times New Roman" w:eastAsia="Times New Roman" w:hAnsi="Times New Roman" w:cs="Times New Roman"/>
          <w:sz w:val="24"/>
          <w:szCs w:val="24"/>
        </w:rPr>
        <w:br/>
        <w:t>положения</w:t>
      </w:r>
      <w:r w:rsidRPr="009766BC">
        <w:rPr>
          <w:rFonts w:ascii="Times New Roman" w:eastAsia="Times New Roman" w:hAnsi="Times New Roman" w:cs="Times New Roman"/>
          <w:sz w:val="24"/>
          <w:szCs w:val="24"/>
        </w:rPr>
        <w:br/>
        <w:t xml:space="preserve">иное  </w:t>
      </w:r>
    </w:p>
    <w:p w:rsidR="00AA0C21" w:rsidRPr="009766BC" w:rsidRDefault="00AA0C21" w:rsidP="00AA0C21">
      <w:pPr>
        <w:pBdr>
          <w:top w:val="single" w:sz="4" w:space="1" w:color="auto"/>
        </w:pBdr>
        <w:spacing w:after="120" w:line="240" w:lineRule="auto"/>
        <w:ind w:left="612"/>
        <w:jc w:val="center"/>
        <w:rPr>
          <w:rFonts w:ascii="Times New Roman" w:eastAsia="Times New Roman" w:hAnsi="Times New Roman" w:cs="Times New Roman"/>
          <w:i/>
          <w:sz w:val="18"/>
          <w:szCs w:val="18"/>
        </w:rPr>
      </w:pPr>
      <w:r w:rsidRPr="009766BC">
        <w:rPr>
          <w:rFonts w:ascii="Times New Roman" w:eastAsia="Times New Roman" w:hAnsi="Times New Roman" w:cs="Times New Roman"/>
          <w:i/>
          <w:sz w:val="18"/>
          <w:szCs w:val="18"/>
        </w:rPr>
        <w:t>(указать вид документа)</w:t>
      </w:r>
    </w:p>
    <w:p w:rsidR="00AA0C21" w:rsidRPr="009766BC" w:rsidRDefault="00AA0C21" w:rsidP="00AA0C21">
      <w:pPr>
        <w:spacing w:after="0" w:line="240" w:lineRule="auto"/>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Зарегистрированного  </w:t>
      </w:r>
    </w:p>
    <w:p w:rsidR="00AA0C21" w:rsidRPr="009766BC" w:rsidRDefault="00AA0C21" w:rsidP="00AA0C21">
      <w:pPr>
        <w:pBdr>
          <w:top w:val="single" w:sz="4" w:space="1" w:color="auto"/>
        </w:pBdr>
        <w:spacing w:after="120" w:line="240" w:lineRule="auto"/>
        <w:ind w:left="2325"/>
        <w:jc w:val="center"/>
        <w:rPr>
          <w:rFonts w:ascii="Times New Roman" w:eastAsia="Times New Roman" w:hAnsi="Times New Roman" w:cs="Times New Roman"/>
          <w:i/>
          <w:sz w:val="18"/>
          <w:szCs w:val="18"/>
        </w:rPr>
      </w:pPr>
      <w:r w:rsidRPr="009766BC">
        <w:rPr>
          <w:rFonts w:ascii="Times New Roman" w:eastAsia="Times New Roman" w:hAnsi="Times New Roman" w:cs="Times New Roman"/>
          <w:i/>
          <w:sz w:val="18"/>
          <w:szCs w:val="18"/>
        </w:rPr>
        <w:t>(кем и когда зарегистрировано юридическое лицо)</w:t>
      </w:r>
    </w:p>
    <w:p w:rsidR="00AA0C21" w:rsidRPr="009766BC" w:rsidRDefault="00AA0C21" w:rsidP="00AA0C21">
      <w:pPr>
        <w:spacing w:after="0" w:line="240" w:lineRule="auto"/>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Место нахождения (юридический адрес)  </w:t>
      </w:r>
    </w:p>
    <w:p w:rsidR="00AA0C21" w:rsidRPr="009766BC" w:rsidRDefault="00AA0C21" w:rsidP="00AA0C21">
      <w:pPr>
        <w:pBdr>
          <w:top w:val="single" w:sz="4" w:space="1" w:color="auto"/>
        </w:pBdr>
        <w:spacing w:after="0" w:line="240" w:lineRule="auto"/>
        <w:ind w:left="4270"/>
        <w:rPr>
          <w:rFonts w:ascii="Times New Roman" w:eastAsia="Times New Roman" w:hAnsi="Times New Roman" w:cs="Times New Roman"/>
          <w:sz w:val="2"/>
          <w:szCs w:val="2"/>
        </w:rPr>
      </w:pPr>
    </w:p>
    <w:p w:rsidR="00AA0C21" w:rsidRPr="009766BC" w:rsidRDefault="00AA0C21" w:rsidP="00AA0C21">
      <w:pPr>
        <w:spacing w:after="0" w:line="240" w:lineRule="auto"/>
        <w:rPr>
          <w:rFonts w:ascii="Times New Roman" w:eastAsia="Times New Roman" w:hAnsi="Times New Roman" w:cs="Times New Roman"/>
          <w:sz w:val="24"/>
          <w:szCs w:val="24"/>
        </w:rPr>
      </w:pPr>
    </w:p>
    <w:p w:rsidR="00AA0C21" w:rsidRPr="009766BC" w:rsidRDefault="00AA0C21" w:rsidP="00AA0C21">
      <w:pPr>
        <w:spacing w:after="0" w:line="240" w:lineRule="auto"/>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Банковские реквизиты  </w:t>
      </w:r>
    </w:p>
    <w:p w:rsidR="00AA0C21" w:rsidRPr="009766BC" w:rsidRDefault="00AA0C21" w:rsidP="00AA0C21">
      <w:pPr>
        <w:pBdr>
          <w:top w:val="single" w:sz="4" w:space="1" w:color="auto"/>
        </w:pBdr>
        <w:spacing w:after="0" w:line="240" w:lineRule="auto"/>
        <w:ind w:left="2449"/>
        <w:rPr>
          <w:rFonts w:ascii="Times New Roman" w:eastAsia="Times New Roman" w:hAnsi="Times New Roman" w:cs="Times New Roman"/>
          <w:sz w:val="2"/>
          <w:szCs w:val="2"/>
        </w:rPr>
      </w:pPr>
    </w:p>
    <w:p w:rsidR="00AA0C21" w:rsidRPr="009766BC" w:rsidRDefault="00AA0C21" w:rsidP="00AA0C21">
      <w:pPr>
        <w:spacing w:after="0" w:line="240" w:lineRule="auto"/>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В лице  </w:t>
      </w:r>
    </w:p>
    <w:p w:rsidR="00AA0C21" w:rsidRPr="009766BC" w:rsidRDefault="00AA0C21" w:rsidP="00AA0C21">
      <w:pPr>
        <w:pBdr>
          <w:top w:val="single" w:sz="4" w:space="1" w:color="auto"/>
        </w:pBdr>
        <w:spacing w:after="120" w:line="240" w:lineRule="auto"/>
        <w:ind w:left="811"/>
        <w:jc w:val="center"/>
        <w:rPr>
          <w:rFonts w:ascii="Times New Roman" w:eastAsia="Times New Roman" w:hAnsi="Times New Roman" w:cs="Times New Roman"/>
          <w:i/>
          <w:sz w:val="18"/>
          <w:szCs w:val="18"/>
        </w:rPr>
      </w:pPr>
      <w:r w:rsidRPr="009766BC">
        <w:rPr>
          <w:rFonts w:ascii="Times New Roman" w:eastAsia="Times New Roman" w:hAnsi="Times New Roman" w:cs="Times New Roman"/>
          <w:i/>
          <w:sz w:val="18"/>
          <w:szCs w:val="18"/>
        </w:rPr>
        <w:t>(должность, представитель, фамилия, имя, отчество (при наличии))</w:t>
      </w:r>
    </w:p>
    <w:p w:rsidR="00AA0C21" w:rsidRPr="009766BC" w:rsidRDefault="00AA0C21" w:rsidP="00AA0C21">
      <w:pPr>
        <w:spacing w:after="0" w:line="240" w:lineRule="auto"/>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дата рождения  </w:t>
      </w:r>
    </w:p>
    <w:p w:rsidR="00AA0C21" w:rsidRPr="009766BC" w:rsidRDefault="00AA0C21" w:rsidP="00AA0C21">
      <w:pPr>
        <w:pBdr>
          <w:top w:val="single" w:sz="4" w:space="1" w:color="auto"/>
        </w:pBdr>
        <w:spacing w:after="240" w:line="240" w:lineRule="auto"/>
        <w:ind w:left="1616"/>
        <w:rPr>
          <w:rFonts w:ascii="Times New Roman" w:eastAsia="Times New Roman" w:hAnsi="Times New Roman" w:cs="Times New Roman"/>
          <w:sz w:val="2"/>
          <w:szCs w:val="2"/>
        </w:rPr>
      </w:pPr>
    </w:p>
    <w:p w:rsidR="00AA0C21" w:rsidRPr="009766BC" w:rsidRDefault="00AA0C21" w:rsidP="00AA0C21">
      <w:pPr>
        <w:spacing w:after="0" w:line="240" w:lineRule="auto"/>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Паспорт  </w:t>
      </w:r>
    </w:p>
    <w:p w:rsidR="00AA0C21" w:rsidRPr="009766BC" w:rsidRDefault="00AA0C21" w:rsidP="00AA0C21">
      <w:pPr>
        <w:pBdr>
          <w:top w:val="single" w:sz="4" w:space="1" w:color="auto"/>
        </w:pBdr>
        <w:spacing w:after="360" w:line="240" w:lineRule="auto"/>
        <w:ind w:left="964"/>
        <w:jc w:val="center"/>
        <w:rPr>
          <w:rFonts w:ascii="Times New Roman" w:eastAsia="Times New Roman" w:hAnsi="Times New Roman" w:cs="Times New Roman"/>
          <w:sz w:val="18"/>
          <w:szCs w:val="18"/>
        </w:rPr>
      </w:pPr>
      <w:r w:rsidRPr="009766BC">
        <w:rPr>
          <w:rFonts w:ascii="Times New Roman" w:eastAsia="Times New Roman" w:hAnsi="Times New Roman" w:cs="Times New Roman"/>
          <w:sz w:val="18"/>
          <w:szCs w:val="18"/>
        </w:rPr>
        <w:t>(серия, номер, кем и когда выдан, код подразделения)</w:t>
      </w:r>
    </w:p>
    <w:p w:rsidR="00AA0C21" w:rsidRPr="009766BC" w:rsidRDefault="00AA0C21" w:rsidP="00AA0C21">
      <w:pPr>
        <w:spacing w:after="0" w:line="240" w:lineRule="auto"/>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адрес проживания  </w:t>
      </w:r>
    </w:p>
    <w:p w:rsidR="00AA0C21" w:rsidRPr="009766BC" w:rsidRDefault="00AA0C21" w:rsidP="00AA0C21">
      <w:pPr>
        <w:pBdr>
          <w:top w:val="single" w:sz="4" w:space="1" w:color="auto"/>
        </w:pBdr>
        <w:spacing w:after="0" w:line="240" w:lineRule="auto"/>
        <w:ind w:left="1996"/>
        <w:jc w:val="center"/>
        <w:rPr>
          <w:rFonts w:ascii="Times New Roman" w:eastAsia="Times New Roman" w:hAnsi="Times New Roman" w:cs="Times New Roman"/>
          <w:i/>
          <w:sz w:val="18"/>
          <w:szCs w:val="18"/>
        </w:rPr>
      </w:pPr>
      <w:r w:rsidRPr="009766BC">
        <w:rPr>
          <w:rFonts w:ascii="Times New Roman" w:eastAsia="Times New Roman" w:hAnsi="Times New Roman" w:cs="Times New Roman"/>
          <w:i/>
          <w:sz w:val="18"/>
          <w:szCs w:val="18"/>
        </w:rPr>
        <w:t>(полностью место постоянного проживания)</w:t>
      </w:r>
    </w:p>
    <w:p w:rsidR="00AA0C21" w:rsidRPr="009766BC" w:rsidRDefault="00AA0C21" w:rsidP="00AA0C21">
      <w:pPr>
        <w:spacing w:after="0" w:line="240" w:lineRule="auto"/>
        <w:rPr>
          <w:rFonts w:ascii="Times New Roman" w:eastAsia="Times New Roman" w:hAnsi="Times New Roman" w:cs="Times New Roman"/>
          <w:sz w:val="24"/>
          <w:szCs w:val="24"/>
        </w:rPr>
      </w:pPr>
    </w:p>
    <w:p w:rsidR="00AA0C21" w:rsidRPr="009766BC" w:rsidRDefault="00AA0C21" w:rsidP="00AA0C21">
      <w:pPr>
        <w:spacing w:after="0" w:line="240" w:lineRule="auto"/>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контактный телефон  </w:t>
      </w:r>
    </w:p>
    <w:p w:rsidR="00AA0C21" w:rsidRPr="009766BC" w:rsidRDefault="00AA0C21" w:rsidP="00AA0C21">
      <w:pPr>
        <w:pBdr>
          <w:top w:val="single" w:sz="4" w:space="1" w:color="auto"/>
        </w:pBdr>
        <w:spacing w:after="0" w:line="240" w:lineRule="auto"/>
        <w:ind w:left="2223"/>
        <w:rPr>
          <w:rFonts w:ascii="Times New Roman" w:eastAsia="Times New Roman" w:hAnsi="Times New Roman" w:cs="Times New Roman"/>
          <w:sz w:val="2"/>
          <w:szCs w:val="2"/>
        </w:rPr>
      </w:pPr>
    </w:p>
    <w:p w:rsidR="00AA0C21" w:rsidRPr="009766BC" w:rsidRDefault="00AA0C21" w:rsidP="00AA0C21">
      <w:pPr>
        <w:spacing w:after="0" w:line="240" w:lineRule="auto"/>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действующий от имени юридического лица:</w:t>
      </w:r>
    </w:p>
    <w:p w:rsidR="00AA0C21" w:rsidRPr="009766BC" w:rsidRDefault="00AA0C21" w:rsidP="00AA0C21">
      <w:pPr>
        <w:spacing w:after="0" w:line="240" w:lineRule="auto"/>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без доверенности </w:t>
      </w:r>
    </w:p>
    <w:p w:rsidR="00AA0C21" w:rsidRPr="009766BC" w:rsidRDefault="00AA0C21" w:rsidP="00AA0C21">
      <w:pPr>
        <w:pBdr>
          <w:top w:val="single" w:sz="4" w:space="1" w:color="auto"/>
        </w:pBdr>
        <w:spacing w:after="0" w:line="240" w:lineRule="auto"/>
        <w:jc w:val="center"/>
        <w:rPr>
          <w:rFonts w:ascii="Times New Roman" w:eastAsia="Times New Roman" w:hAnsi="Times New Roman" w:cs="Times New Roman"/>
          <w:i/>
          <w:sz w:val="18"/>
          <w:szCs w:val="18"/>
        </w:rPr>
      </w:pPr>
      <w:r w:rsidRPr="009766BC">
        <w:rPr>
          <w:rFonts w:ascii="Times New Roman" w:eastAsia="Times New Roman" w:hAnsi="Times New Roman" w:cs="Times New Roman"/>
          <w:i/>
          <w:sz w:val="18"/>
          <w:szCs w:val="18"/>
        </w:rPr>
        <w:t>(указывается лицом, имеющим право действовать от имени юридического лица без доверенности</w:t>
      </w:r>
      <w:r w:rsidRPr="009766BC">
        <w:rPr>
          <w:rFonts w:ascii="Times New Roman" w:eastAsia="Times New Roman" w:hAnsi="Times New Roman" w:cs="Times New Roman"/>
          <w:i/>
          <w:sz w:val="18"/>
          <w:szCs w:val="18"/>
        </w:rPr>
        <w:br/>
        <w:t>в силу закона или учредительных документов)</w:t>
      </w:r>
    </w:p>
    <w:p w:rsidR="00AA0C21" w:rsidRPr="009766BC" w:rsidRDefault="00AA0C21" w:rsidP="00AA0C21">
      <w:pPr>
        <w:spacing w:after="0" w:line="240" w:lineRule="auto"/>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на основании доверенности, удостоверенной  </w:t>
      </w:r>
    </w:p>
    <w:p w:rsidR="00AA0C21" w:rsidRPr="009766BC" w:rsidRDefault="00AA0C21" w:rsidP="00AA0C21">
      <w:pPr>
        <w:pBdr>
          <w:top w:val="single" w:sz="4" w:space="1" w:color="auto"/>
        </w:pBdr>
        <w:spacing w:after="120" w:line="240" w:lineRule="auto"/>
        <w:ind w:left="4746"/>
        <w:jc w:val="center"/>
        <w:rPr>
          <w:rFonts w:ascii="Times New Roman" w:eastAsia="Times New Roman" w:hAnsi="Times New Roman" w:cs="Times New Roman"/>
          <w:i/>
          <w:sz w:val="18"/>
          <w:szCs w:val="18"/>
        </w:rPr>
      </w:pPr>
      <w:r w:rsidRPr="009766BC">
        <w:rPr>
          <w:rFonts w:ascii="Times New Roman" w:eastAsia="Times New Roman" w:hAnsi="Times New Roman" w:cs="Times New Roman"/>
          <w:i/>
          <w:sz w:val="18"/>
          <w:szCs w:val="18"/>
        </w:rPr>
        <w:t>(фамилия, имя, отчество (при наличии) нотариуса, округ)</w:t>
      </w:r>
    </w:p>
    <w:tbl>
      <w:tblPr>
        <w:tblStyle w:val="a8"/>
        <w:tblW w:w="7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tblPr>
      <w:tblGrid>
        <w:gridCol w:w="187"/>
        <w:gridCol w:w="397"/>
        <w:gridCol w:w="255"/>
        <w:gridCol w:w="1418"/>
        <w:gridCol w:w="113"/>
        <w:gridCol w:w="737"/>
        <w:gridCol w:w="1701"/>
        <w:gridCol w:w="2268"/>
      </w:tblGrid>
      <w:tr w:rsidR="00AA0C21" w:rsidRPr="009766BC" w:rsidTr="00283CEC">
        <w:tc>
          <w:tcPr>
            <w:tcW w:w="187" w:type="dxa"/>
            <w:vAlign w:val="bottom"/>
          </w:tcPr>
          <w:p w:rsidR="00AA0C21" w:rsidRPr="009766BC" w:rsidRDefault="00AA0C21" w:rsidP="00AA0C21">
            <w:pPr>
              <w:jc w:val="right"/>
              <w:rPr>
                <w:sz w:val="24"/>
                <w:szCs w:val="24"/>
              </w:rPr>
            </w:pPr>
            <w:r w:rsidRPr="009766BC">
              <w:rPr>
                <w:sz w:val="24"/>
                <w:szCs w:val="24"/>
              </w:rPr>
              <w:t>«</w:t>
            </w:r>
          </w:p>
        </w:tc>
        <w:tc>
          <w:tcPr>
            <w:tcW w:w="397" w:type="dxa"/>
            <w:tcBorders>
              <w:bottom w:val="single" w:sz="4" w:space="0" w:color="auto"/>
            </w:tcBorders>
            <w:vAlign w:val="bottom"/>
          </w:tcPr>
          <w:p w:rsidR="00AA0C21" w:rsidRPr="009766BC" w:rsidRDefault="00AA0C21" w:rsidP="00AA0C21">
            <w:pPr>
              <w:jc w:val="center"/>
              <w:rPr>
                <w:sz w:val="24"/>
                <w:szCs w:val="24"/>
              </w:rPr>
            </w:pPr>
          </w:p>
        </w:tc>
        <w:tc>
          <w:tcPr>
            <w:tcW w:w="255" w:type="dxa"/>
            <w:vAlign w:val="bottom"/>
          </w:tcPr>
          <w:p w:rsidR="00AA0C21" w:rsidRPr="009766BC" w:rsidRDefault="00AA0C21" w:rsidP="00AA0C21">
            <w:pPr>
              <w:rPr>
                <w:sz w:val="24"/>
                <w:szCs w:val="24"/>
              </w:rPr>
            </w:pPr>
            <w:r w:rsidRPr="009766BC">
              <w:rPr>
                <w:sz w:val="24"/>
                <w:szCs w:val="24"/>
              </w:rPr>
              <w:t>»</w:t>
            </w:r>
          </w:p>
        </w:tc>
        <w:tc>
          <w:tcPr>
            <w:tcW w:w="1418" w:type="dxa"/>
            <w:tcBorders>
              <w:bottom w:val="single" w:sz="4" w:space="0" w:color="auto"/>
            </w:tcBorders>
            <w:vAlign w:val="bottom"/>
          </w:tcPr>
          <w:p w:rsidR="00AA0C21" w:rsidRPr="009766BC" w:rsidRDefault="00AA0C21" w:rsidP="00AA0C21">
            <w:pPr>
              <w:jc w:val="center"/>
              <w:rPr>
                <w:sz w:val="24"/>
                <w:szCs w:val="24"/>
              </w:rPr>
            </w:pPr>
          </w:p>
        </w:tc>
        <w:tc>
          <w:tcPr>
            <w:tcW w:w="113" w:type="dxa"/>
            <w:vAlign w:val="bottom"/>
          </w:tcPr>
          <w:p w:rsidR="00AA0C21" w:rsidRPr="009766BC" w:rsidRDefault="00AA0C21" w:rsidP="00AA0C21">
            <w:pPr>
              <w:jc w:val="center"/>
              <w:rPr>
                <w:sz w:val="24"/>
                <w:szCs w:val="24"/>
              </w:rPr>
            </w:pPr>
          </w:p>
        </w:tc>
        <w:tc>
          <w:tcPr>
            <w:tcW w:w="737" w:type="dxa"/>
            <w:tcBorders>
              <w:bottom w:val="single" w:sz="4" w:space="0" w:color="auto"/>
            </w:tcBorders>
            <w:vAlign w:val="bottom"/>
          </w:tcPr>
          <w:p w:rsidR="00AA0C21" w:rsidRPr="009766BC" w:rsidRDefault="00AA0C21" w:rsidP="00AA0C21">
            <w:pPr>
              <w:jc w:val="center"/>
              <w:rPr>
                <w:sz w:val="24"/>
                <w:szCs w:val="24"/>
              </w:rPr>
            </w:pPr>
          </w:p>
        </w:tc>
        <w:tc>
          <w:tcPr>
            <w:tcW w:w="1701" w:type="dxa"/>
            <w:vAlign w:val="bottom"/>
          </w:tcPr>
          <w:p w:rsidR="00AA0C21" w:rsidRPr="009766BC" w:rsidRDefault="00AA0C21" w:rsidP="00AA0C21">
            <w:pPr>
              <w:jc w:val="center"/>
              <w:rPr>
                <w:sz w:val="24"/>
                <w:szCs w:val="24"/>
              </w:rPr>
            </w:pPr>
            <w:r w:rsidRPr="009766BC">
              <w:rPr>
                <w:sz w:val="24"/>
                <w:szCs w:val="24"/>
              </w:rPr>
              <w:t>г., № в реестре</w:t>
            </w:r>
          </w:p>
        </w:tc>
        <w:tc>
          <w:tcPr>
            <w:tcW w:w="2268" w:type="dxa"/>
            <w:tcBorders>
              <w:bottom w:val="single" w:sz="4" w:space="0" w:color="auto"/>
            </w:tcBorders>
            <w:vAlign w:val="bottom"/>
          </w:tcPr>
          <w:p w:rsidR="00AA0C21" w:rsidRPr="009766BC" w:rsidRDefault="00AA0C21" w:rsidP="00AA0C21">
            <w:pPr>
              <w:jc w:val="center"/>
              <w:rPr>
                <w:sz w:val="24"/>
                <w:szCs w:val="24"/>
              </w:rPr>
            </w:pPr>
          </w:p>
        </w:tc>
      </w:tr>
    </w:tbl>
    <w:p w:rsidR="00AA0C21" w:rsidRPr="009766BC" w:rsidRDefault="00AA0C21" w:rsidP="00AA0C21">
      <w:pPr>
        <w:spacing w:before="60" w:after="0" w:line="240" w:lineRule="auto"/>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 xml:space="preserve">по иным основаниям  </w:t>
      </w:r>
    </w:p>
    <w:p w:rsidR="00AA0C21" w:rsidRPr="009766BC" w:rsidRDefault="00AA0C21" w:rsidP="00AA0C21">
      <w:pPr>
        <w:pBdr>
          <w:top w:val="single" w:sz="4" w:space="1" w:color="auto"/>
        </w:pBdr>
        <w:spacing w:after="240" w:line="240" w:lineRule="auto"/>
        <w:ind w:left="2268"/>
        <w:jc w:val="center"/>
        <w:rPr>
          <w:rFonts w:ascii="Times New Roman" w:eastAsia="Times New Roman" w:hAnsi="Times New Roman" w:cs="Times New Roman"/>
          <w:i/>
          <w:sz w:val="18"/>
          <w:szCs w:val="18"/>
        </w:rPr>
      </w:pPr>
      <w:r w:rsidRPr="009766BC">
        <w:rPr>
          <w:rFonts w:ascii="Times New Roman" w:eastAsia="Times New Roman" w:hAnsi="Times New Roman" w:cs="Times New Roman"/>
          <w:i/>
          <w:sz w:val="18"/>
          <w:szCs w:val="18"/>
        </w:rPr>
        <w:t>(наименование и реквизиты документа)</w:t>
      </w:r>
    </w:p>
    <w:p w:rsidR="00AA0C21" w:rsidRPr="009766BC" w:rsidRDefault="00AA0C21" w:rsidP="00AA0C21">
      <w:pPr>
        <w:spacing w:after="0" w:line="240" w:lineRule="auto"/>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Прошу рассмотреть возможность использования донного грунта извлеченного</w:t>
      </w:r>
      <w:r w:rsidRPr="009766BC">
        <w:rPr>
          <w:rFonts w:ascii="Times New Roman" w:eastAsia="Times New Roman" w:hAnsi="Times New Roman" w:cs="Times New Roman"/>
          <w:sz w:val="24"/>
          <w:szCs w:val="24"/>
        </w:rPr>
        <w:br/>
      </w:r>
    </w:p>
    <w:p w:rsidR="00AA0C21" w:rsidRPr="009766BC" w:rsidRDefault="00AA0C21" w:rsidP="00AA0C21">
      <w:pPr>
        <w:pBdr>
          <w:top w:val="single" w:sz="4" w:space="1" w:color="auto"/>
        </w:pBdr>
        <w:spacing w:after="360" w:line="240" w:lineRule="auto"/>
        <w:jc w:val="both"/>
        <w:rPr>
          <w:rFonts w:ascii="Times New Roman" w:eastAsia="Times New Roman" w:hAnsi="Times New Roman" w:cs="Times New Roman"/>
          <w:i/>
          <w:sz w:val="18"/>
          <w:szCs w:val="18"/>
        </w:rPr>
      </w:pPr>
      <w:r w:rsidRPr="009766BC">
        <w:rPr>
          <w:rFonts w:ascii="Times New Roman" w:eastAsia="Times New Roman" w:hAnsi="Times New Roman" w:cs="Times New Roman"/>
          <w:i/>
          <w:sz w:val="18"/>
          <w:szCs w:val="18"/>
        </w:rPr>
        <w:t>(наименование субъекта Российской Федерации, муниципального образования, кадастровый номер</w:t>
      </w:r>
      <w:r w:rsidRPr="009766BC">
        <w:rPr>
          <w:rFonts w:ascii="Times New Roman" w:eastAsia="Times New Roman" w:hAnsi="Times New Roman" w:cs="Times New Roman"/>
          <w:i/>
          <w:sz w:val="18"/>
          <w:szCs w:val="18"/>
        </w:rPr>
        <w:br/>
        <w:t>земельного участка (при наличии), координаты части водного объекта, используемого заявителем</w:t>
      </w:r>
      <w:r w:rsidRPr="009766BC">
        <w:rPr>
          <w:rFonts w:ascii="Times New Roman" w:eastAsia="Times New Roman" w:hAnsi="Times New Roman" w:cs="Times New Roman"/>
          <w:i/>
          <w:sz w:val="18"/>
          <w:szCs w:val="18"/>
        </w:rPr>
        <w:br/>
        <w:t>для производства работ, площадь акватории в км</w:t>
      </w:r>
      <w:r w:rsidRPr="009766BC">
        <w:rPr>
          <w:rFonts w:ascii="Times New Roman" w:eastAsia="Times New Roman" w:hAnsi="Times New Roman" w:cs="Times New Roman"/>
          <w:i/>
          <w:sz w:val="18"/>
          <w:szCs w:val="18"/>
          <w:vertAlign w:val="superscript"/>
        </w:rPr>
        <w:t>2</w:t>
      </w:r>
      <w:r w:rsidRPr="009766BC">
        <w:rPr>
          <w:rFonts w:ascii="Times New Roman" w:eastAsia="Times New Roman" w:hAnsi="Times New Roman" w:cs="Times New Roman"/>
          <w:i/>
          <w:sz w:val="18"/>
          <w:szCs w:val="18"/>
        </w:rPr>
        <w:t>, вид работ, объемы извлекаемого донного грунта)</w:t>
      </w:r>
    </w:p>
    <w:tbl>
      <w:tblPr>
        <w:tblW w:w="9469" w:type="dxa"/>
        <w:tblLayout w:type="fixed"/>
        <w:tblCellMar>
          <w:left w:w="28" w:type="dxa"/>
          <w:right w:w="28" w:type="dxa"/>
        </w:tblCellMar>
        <w:tblLook w:val="0000"/>
      </w:tblPr>
      <w:tblGrid>
        <w:gridCol w:w="510"/>
        <w:gridCol w:w="8959"/>
      </w:tblGrid>
      <w:tr w:rsidR="00AA0C21" w:rsidRPr="009766BC" w:rsidTr="00283CEC">
        <w:trPr>
          <w:cantSplit/>
        </w:trPr>
        <w:tc>
          <w:tcPr>
            <w:tcW w:w="510" w:type="dxa"/>
            <w:tcBorders>
              <w:top w:val="single" w:sz="4" w:space="0" w:color="auto"/>
              <w:left w:val="single" w:sz="4" w:space="0" w:color="auto"/>
              <w:bottom w:val="single" w:sz="4" w:space="0" w:color="auto"/>
              <w:right w:val="single" w:sz="4" w:space="0" w:color="auto"/>
            </w:tcBorders>
            <w:vAlign w:val="center"/>
          </w:tcPr>
          <w:p w:rsidR="00AA0C21" w:rsidRPr="009766BC" w:rsidRDefault="00AA0C21" w:rsidP="00AA0C21">
            <w:pPr>
              <w:spacing w:before="60" w:after="180" w:line="240" w:lineRule="auto"/>
              <w:jc w:val="center"/>
              <w:rPr>
                <w:rFonts w:ascii="Times New Roman" w:eastAsia="Times New Roman" w:hAnsi="Times New Roman" w:cs="Times New Roman"/>
                <w:sz w:val="24"/>
                <w:szCs w:val="24"/>
              </w:rPr>
            </w:pPr>
          </w:p>
        </w:tc>
        <w:tc>
          <w:tcPr>
            <w:tcW w:w="8959" w:type="dxa"/>
            <w:tcBorders>
              <w:top w:val="nil"/>
              <w:left w:val="single" w:sz="4" w:space="0" w:color="auto"/>
              <w:bottom w:val="nil"/>
              <w:right w:val="nil"/>
            </w:tcBorders>
            <w:vAlign w:val="center"/>
          </w:tcPr>
          <w:p w:rsidR="00AA0C21" w:rsidRPr="009766BC" w:rsidRDefault="00AA0C21" w:rsidP="00AA0C21">
            <w:pPr>
              <w:spacing w:before="60" w:after="180" w:line="240" w:lineRule="auto"/>
              <w:ind w:left="113"/>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для обеспечения муниципальных нужд</w:t>
            </w:r>
          </w:p>
        </w:tc>
      </w:tr>
      <w:tr w:rsidR="00AA0C21" w:rsidRPr="009766BC" w:rsidTr="00283CEC">
        <w:trPr>
          <w:cantSplit/>
        </w:trPr>
        <w:tc>
          <w:tcPr>
            <w:tcW w:w="510" w:type="dxa"/>
            <w:tcBorders>
              <w:top w:val="single" w:sz="4" w:space="0" w:color="auto"/>
              <w:left w:val="single" w:sz="4" w:space="0" w:color="auto"/>
              <w:bottom w:val="single" w:sz="4" w:space="0" w:color="auto"/>
              <w:right w:val="single" w:sz="4" w:space="0" w:color="auto"/>
            </w:tcBorders>
            <w:vAlign w:val="center"/>
          </w:tcPr>
          <w:p w:rsidR="00AA0C21" w:rsidRPr="009766BC" w:rsidRDefault="00AA0C21" w:rsidP="00AA0C21">
            <w:pPr>
              <w:spacing w:before="60" w:after="180" w:line="240" w:lineRule="auto"/>
              <w:jc w:val="center"/>
              <w:rPr>
                <w:rFonts w:ascii="Times New Roman" w:eastAsia="Times New Roman" w:hAnsi="Times New Roman" w:cs="Times New Roman"/>
                <w:sz w:val="24"/>
                <w:szCs w:val="24"/>
              </w:rPr>
            </w:pPr>
          </w:p>
        </w:tc>
        <w:tc>
          <w:tcPr>
            <w:tcW w:w="8959" w:type="dxa"/>
            <w:tcBorders>
              <w:top w:val="nil"/>
              <w:left w:val="single" w:sz="4" w:space="0" w:color="auto"/>
              <w:bottom w:val="nil"/>
              <w:right w:val="nil"/>
            </w:tcBorders>
            <w:vAlign w:val="center"/>
          </w:tcPr>
          <w:p w:rsidR="00AA0C21" w:rsidRPr="009766BC" w:rsidRDefault="00AA0C21" w:rsidP="00AA0C21">
            <w:pPr>
              <w:spacing w:before="60" w:after="180" w:line="240" w:lineRule="auto"/>
              <w:ind w:left="113"/>
              <w:jc w:val="both"/>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AA0C21" w:rsidRPr="009766BC" w:rsidRDefault="00AA0C21" w:rsidP="00AA0C21">
      <w:pPr>
        <w:spacing w:before="240" w:after="240" w:line="240" w:lineRule="auto"/>
        <w:rPr>
          <w:rFonts w:ascii="Times New Roman" w:eastAsia="Times New Roman" w:hAnsi="Times New Roman" w:cs="Times New Roman"/>
          <w:i/>
          <w:sz w:val="24"/>
          <w:szCs w:val="24"/>
        </w:rPr>
      </w:pPr>
      <w:r w:rsidRPr="009766BC">
        <w:rPr>
          <w:rFonts w:ascii="Times New Roman" w:eastAsia="Times New Roman" w:hAnsi="Times New Roman" w:cs="Times New Roman"/>
          <w:i/>
          <w:sz w:val="24"/>
          <w:szCs w:val="24"/>
        </w:rPr>
        <w:t>Нужное отметить</w:t>
      </w:r>
    </w:p>
    <w:p w:rsidR="00AA0C21" w:rsidRPr="009766BC" w:rsidRDefault="00AA0C21" w:rsidP="00AA0C21">
      <w:pPr>
        <w:spacing w:after="240" w:line="240" w:lineRule="auto"/>
        <w:rPr>
          <w:rFonts w:ascii="Times New Roman" w:eastAsia="Times New Roman" w:hAnsi="Times New Roman" w:cs="Times New Roman"/>
        </w:rPr>
      </w:pPr>
      <w:r w:rsidRPr="009766BC">
        <w:rPr>
          <w:rFonts w:ascii="Times New Roman" w:eastAsia="Times New Roman" w:hAnsi="Times New Roman" w:cs="Times New Roman"/>
        </w:rPr>
        <w:t>Приложение:</w:t>
      </w:r>
    </w:p>
    <w:p w:rsidR="00AA0C21" w:rsidRPr="009766BC" w:rsidRDefault="00AA0C21" w:rsidP="00AA0C21">
      <w:pPr>
        <w:spacing w:after="0" w:line="240" w:lineRule="auto"/>
        <w:rPr>
          <w:rFonts w:ascii="Times New Roman" w:eastAsia="Times New Roman" w:hAnsi="Times New Roman" w:cs="Times New Roman"/>
        </w:rPr>
      </w:pPr>
      <w:r w:rsidRPr="009766BC">
        <w:rPr>
          <w:rFonts w:ascii="Times New Roman" w:eastAsia="Times New Roman" w:hAnsi="Times New Roman" w:cs="Times New Roman"/>
        </w:rPr>
        <w:t xml:space="preserve">а) копия документа, удостоверяющего личность, </w:t>
      </w:r>
      <w:r w:rsidRPr="009766BC">
        <w:rPr>
          <w:rFonts w:ascii="Times New Roman" w:eastAsia="Times New Roman" w:hAnsi="Times New Roman" w:cs="Times New Roman"/>
          <w:sz w:val="18"/>
          <w:szCs w:val="18"/>
        </w:rPr>
        <w:t>–</w:t>
      </w:r>
      <w:r w:rsidRPr="009766BC">
        <w:rPr>
          <w:rFonts w:ascii="Times New Roman" w:eastAsia="Times New Roman" w:hAnsi="Times New Roman" w:cs="Times New Roman"/>
        </w:rPr>
        <w:t xml:space="preserve"> для физического лица;</w:t>
      </w:r>
    </w:p>
    <w:p w:rsidR="00AA0C21" w:rsidRPr="009766BC" w:rsidRDefault="00AA0C21" w:rsidP="00AA0C21">
      <w:pPr>
        <w:spacing w:after="0" w:line="240" w:lineRule="auto"/>
        <w:jc w:val="both"/>
        <w:rPr>
          <w:rFonts w:ascii="Times New Roman" w:eastAsia="Times New Roman" w:hAnsi="Times New Roman" w:cs="Times New Roman"/>
        </w:rPr>
      </w:pPr>
      <w:r w:rsidRPr="009766BC">
        <w:rPr>
          <w:rFonts w:ascii="Times New Roman" w:eastAsia="Times New Roman" w:hAnsi="Times New Roman" w:cs="Times New Roman"/>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AA0C21" w:rsidRPr="009766BC" w:rsidRDefault="00AA0C21" w:rsidP="00AA0C21">
      <w:pPr>
        <w:spacing w:after="0" w:line="240" w:lineRule="auto"/>
        <w:jc w:val="both"/>
        <w:rPr>
          <w:rFonts w:ascii="Times New Roman" w:eastAsia="Times New Roman" w:hAnsi="Times New Roman" w:cs="Times New Roman"/>
        </w:rPr>
      </w:pPr>
      <w:r w:rsidRPr="009766BC">
        <w:rPr>
          <w:rFonts w:ascii="Times New Roman" w:eastAsia="Times New Roman" w:hAnsi="Times New Roman" w:cs="Times New Roman"/>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AA0C21" w:rsidRPr="009766BC" w:rsidRDefault="00AA0C21" w:rsidP="00AA0C21">
      <w:pPr>
        <w:spacing w:after="480" w:line="240" w:lineRule="auto"/>
        <w:jc w:val="both"/>
        <w:rPr>
          <w:rFonts w:ascii="Times New Roman" w:eastAsia="Times New Roman" w:hAnsi="Times New Roman" w:cs="Times New Roman"/>
        </w:rPr>
      </w:pPr>
      <w:r w:rsidRPr="009766BC">
        <w:rPr>
          <w:rFonts w:ascii="Times New Roman" w:eastAsia="Times New Roman" w:hAnsi="Times New Roman" w:cs="Times New Roman"/>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AA0C21" w:rsidRPr="009766BC" w:rsidRDefault="00AA0C21" w:rsidP="00AA0C21">
      <w:pPr>
        <w:spacing w:after="360" w:line="240" w:lineRule="auto"/>
        <w:jc w:val="both"/>
        <w:rPr>
          <w:rFonts w:ascii="Times New Roman" w:eastAsia="Times New Roman" w:hAnsi="Times New Roman" w:cs="Times New Roman"/>
          <w:sz w:val="20"/>
          <w:szCs w:val="20"/>
        </w:rPr>
      </w:pPr>
      <w:r w:rsidRPr="009766BC">
        <w:rPr>
          <w:rFonts w:ascii="Times New Roman" w:eastAsia="Times New Roman" w:hAnsi="Times New Roman" w:cs="Times New Roman"/>
          <w:sz w:val="20"/>
          <w:szCs w:val="20"/>
        </w:rPr>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000"/>
      </w:tblPr>
      <w:tblGrid>
        <w:gridCol w:w="187"/>
        <w:gridCol w:w="397"/>
        <w:gridCol w:w="255"/>
        <w:gridCol w:w="1531"/>
        <w:gridCol w:w="397"/>
        <w:gridCol w:w="397"/>
        <w:gridCol w:w="284"/>
        <w:gridCol w:w="187"/>
        <w:gridCol w:w="426"/>
        <w:gridCol w:w="187"/>
        <w:gridCol w:w="255"/>
        <w:gridCol w:w="187"/>
        <w:gridCol w:w="426"/>
        <w:gridCol w:w="187"/>
        <w:gridCol w:w="624"/>
      </w:tblGrid>
      <w:tr w:rsidR="00AA0C21" w:rsidRPr="009766BC" w:rsidTr="00283CEC">
        <w:tc>
          <w:tcPr>
            <w:tcW w:w="187" w:type="dxa"/>
            <w:tcBorders>
              <w:top w:val="nil"/>
              <w:left w:val="nil"/>
              <w:bottom w:val="nil"/>
              <w:right w:val="nil"/>
            </w:tcBorders>
            <w:vAlign w:val="bottom"/>
          </w:tcPr>
          <w:p w:rsidR="00AA0C21" w:rsidRPr="009766BC" w:rsidRDefault="00AA0C21" w:rsidP="00AA0C21">
            <w:pPr>
              <w:spacing w:after="0" w:line="240" w:lineRule="auto"/>
              <w:jc w:val="right"/>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AA0C21" w:rsidRPr="009766BC" w:rsidRDefault="00AA0C21" w:rsidP="00AA0C21">
            <w:pPr>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AA0C21" w:rsidRPr="009766BC" w:rsidRDefault="00AA0C21" w:rsidP="00AA0C21">
            <w:pPr>
              <w:spacing w:after="0" w:line="240" w:lineRule="auto"/>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w:t>
            </w:r>
          </w:p>
        </w:tc>
        <w:tc>
          <w:tcPr>
            <w:tcW w:w="1531" w:type="dxa"/>
            <w:tcBorders>
              <w:top w:val="nil"/>
              <w:left w:val="nil"/>
              <w:bottom w:val="single" w:sz="4" w:space="0" w:color="auto"/>
              <w:right w:val="nil"/>
            </w:tcBorders>
            <w:vAlign w:val="bottom"/>
          </w:tcPr>
          <w:p w:rsidR="00AA0C21" w:rsidRPr="009766BC" w:rsidRDefault="00AA0C21" w:rsidP="00AA0C21">
            <w:pPr>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AA0C21" w:rsidRPr="009766BC" w:rsidRDefault="00AA0C21" w:rsidP="00AA0C21">
            <w:pPr>
              <w:spacing w:after="0" w:line="240" w:lineRule="auto"/>
              <w:jc w:val="right"/>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20</w:t>
            </w:r>
          </w:p>
        </w:tc>
        <w:tc>
          <w:tcPr>
            <w:tcW w:w="397" w:type="dxa"/>
            <w:tcBorders>
              <w:top w:val="nil"/>
              <w:left w:val="nil"/>
              <w:bottom w:val="single" w:sz="4" w:space="0" w:color="auto"/>
              <w:right w:val="nil"/>
            </w:tcBorders>
            <w:vAlign w:val="bottom"/>
          </w:tcPr>
          <w:p w:rsidR="00AA0C21" w:rsidRPr="009766BC" w:rsidRDefault="00AA0C21" w:rsidP="00AA0C2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A0C21" w:rsidRPr="009766BC" w:rsidRDefault="00AA0C21" w:rsidP="00AA0C21">
            <w:pPr>
              <w:spacing w:after="0" w:line="240" w:lineRule="auto"/>
              <w:ind w:left="57"/>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г.</w:t>
            </w:r>
          </w:p>
        </w:tc>
        <w:tc>
          <w:tcPr>
            <w:tcW w:w="187" w:type="dxa"/>
            <w:tcBorders>
              <w:top w:val="nil"/>
              <w:left w:val="nil"/>
              <w:bottom w:val="nil"/>
              <w:right w:val="nil"/>
            </w:tcBorders>
            <w:vAlign w:val="bottom"/>
          </w:tcPr>
          <w:p w:rsidR="00AA0C21" w:rsidRPr="009766BC" w:rsidRDefault="00AA0C21" w:rsidP="00AA0C21">
            <w:pPr>
              <w:spacing w:after="0" w:line="240" w:lineRule="auto"/>
              <w:jc w:val="right"/>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w:t>
            </w:r>
          </w:p>
        </w:tc>
        <w:tc>
          <w:tcPr>
            <w:tcW w:w="426" w:type="dxa"/>
            <w:tcBorders>
              <w:top w:val="nil"/>
              <w:left w:val="nil"/>
              <w:bottom w:val="single" w:sz="4" w:space="0" w:color="auto"/>
              <w:right w:val="nil"/>
            </w:tcBorders>
            <w:vAlign w:val="bottom"/>
          </w:tcPr>
          <w:p w:rsidR="00AA0C21" w:rsidRPr="009766BC" w:rsidRDefault="00AA0C21" w:rsidP="00AA0C21">
            <w:pPr>
              <w:spacing w:after="0" w:line="240" w:lineRule="auto"/>
              <w:jc w:val="center"/>
              <w:rPr>
                <w:rFonts w:ascii="Times New Roman" w:eastAsia="Times New Roman" w:hAnsi="Times New Roman" w:cs="Times New Roman"/>
                <w:sz w:val="24"/>
                <w:szCs w:val="24"/>
              </w:rPr>
            </w:pPr>
          </w:p>
        </w:tc>
        <w:tc>
          <w:tcPr>
            <w:tcW w:w="187" w:type="dxa"/>
            <w:tcBorders>
              <w:top w:val="nil"/>
              <w:left w:val="nil"/>
              <w:bottom w:val="nil"/>
              <w:right w:val="nil"/>
            </w:tcBorders>
            <w:vAlign w:val="bottom"/>
          </w:tcPr>
          <w:p w:rsidR="00AA0C21" w:rsidRPr="009766BC" w:rsidRDefault="00AA0C21" w:rsidP="00AA0C21">
            <w:pPr>
              <w:spacing w:after="0" w:line="240" w:lineRule="auto"/>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w:t>
            </w:r>
          </w:p>
        </w:tc>
        <w:tc>
          <w:tcPr>
            <w:tcW w:w="255" w:type="dxa"/>
            <w:tcBorders>
              <w:top w:val="nil"/>
              <w:left w:val="nil"/>
              <w:bottom w:val="nil"/>
              <w:right w:val="nil"/>
            </w:tcBorders>
            <w:vAlign w:val="bottom"/>
          </w:tcPr>
          <w:p w:rsidR="00AA0C21" w:rsidRPr="009766BC" w:rsidRDefault="00AA0C21" w:rsidP="00AA0C21">
            <w:pPr>
              <w:spacing w:after="0" w:line="240" w:lineRule="auto"/>
              <w:jc w:val="center"/>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ч</w:t>
            </w:r>
          </w:p>
        </w:tc>
        <w:tc>
          <w:tcPr>
            <w:tcW w:w="187" w:type="dxa"/>
            <w:tcBorders>
              <w:top w:val="nil"/>
              <w:left w:val="nil"/>
              <w:bottom w:val="nil"/>
              <w:right w:val="nil"/>
            </w:tcBorders>
            <w:vAlign w:val="bottom"/>
          </w:tcPr>
          <w:p w:rsidR="00AA0C21" w:rsidRPr="009766BC" w:rsidRDefault="00AA0C21" w:rsidP="00AA0C21">
            <w:pPr>
              <w:spacing w:after="0" w:line="240" w:lineRule="auto"/>
              <w:jc w:val="right"/>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w:t>
            </w:r>
          </w:p>
        </w:tc>
        <w:tc>
          <w:tcPr>
            <w:tcW w:w="426" w:type="dxa"/>
            <w:tcBorders>
              <w:top w:val="nil"/>
              <w:left w:val="nil"/>
              <w:bottom w:val="single" w:sz="4" w:space="0" w:color="auto"/>
              <w:right w:val="nil"/>
            </w:tcBorders>
            <w:vAlign w:val="bottom"/>
          </w:tcPr>
          <w:p w:rsidR="00AA0C21" w:rsidRPr="009766BC" w:rsidRDefault="00AA0C21" w:rsidP="00AA0C21">
            <w:pPr>
              <w:spacing w:after="0" w:line="240" w:lineRule="auto"/>
              <w:jc w:val="center"/>
              <w:rPr>
                <w:rFonts w:ascii="Times New Roman" w:eastAsia="Times New Roman" w:hAnsi="Times New Roman" w:cs="Times New Roman"/>
                <w:sz w:val="24"/>
                <w:szCs w:val="24"/>
              </w:rPr>
            </w:pPr>
          </w:p>
        </w:tc>
        <w:tc>
          <w:tcPr>
            <w:tcW w:w="187" w:type="dxa"/>
            <w:tcBorders>
              <w:top w:val="nil"/>
              <w:left w:val="nil"/>
              <w:bottom w:val="nil"/>
              <w:right w:val="nil"/>
            </w:tcBorders>
            <w:vAlign w:val="bottom"/>
          </w:tcPr>
          <w:p w:rsidR="00AA0C21" w:rsidRPr="009766BC" w:rsidRDefault="00AA0C21" w:rsidP="00AA0C21">
            <w:pPr>
              <w:spacing w:after="0" w:line="240" w:lineRule="auto"/>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w:t>
            </w:r>
          </w:p>
        </w:tc>
        <w:tc>
          <w:tcPr>
            <w:tcW w:w="624" w:type="dxa"/>
            <w:tcBorders>
              <w:top w:val="nil"/>
              <w:left w:val="nil"/>
              <w:bottom w:val="nil"/>
              <w:right w:val="nil"/>
            </w:tcBorders>
            <w:vAlign w:val="bottom"/>
          </w:tcPr>
          <w:p w:rsidR="00AA0C21" w:rsidRPr="009766BC" w:rsidRDefault="00AA0C21" w:rsidP="00AA0C21">
            <w:pPr>
              <w:spacing w:after="0" w:line="240" w:lineRule="auto"/>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мин.</w:t>
            </w:r>
          </w:p>
        </w:tc>
      </w:tr>
    </w:tbl>
    <w:p w:rsidR="00AA0C21" w:rsidRPr="009766BC" w:rsidRDefault="00AA0C21" w:rsidP="00AA0C21">
      <w:pPr>
        <w:spacing w:after="480" w:line="240" w:lineRule="auto"/>
        <w:ind w:right="4099"/>
        <w:jc w:val="center"/>
        <w:rPr>
          <w:rFonts w:ascii="Times New Roman" w:eastAsia="Times New Roman" w:hAnsi="Times New Roman" w:cs="Times New Roman"/>
          <w:i/>
          <w:sz w:val="20"/>
          <w:szCs w:val="20"/>
        </w:rPr>
      </w:pPr>
      <w:r w:rsidRPr="009766BC">
        <w:rPr>
          <w:rFonts w:ascii="Times New Roman" w:eastAsia="Times New Roman" w:hAnsi="Times New Roman" w:cs="Times New Roman"/>
          <w:i/>
          <w:sz w:val="20"/>
          <w:szCs w:val="20"/>
        </w:rPr>
        <w:t>(дата и время подачи заявления)</w:t>
      </w:r>
    </w:p>
    <w:tbl>
      <w:tblPr>
        <w:tblW w:w="10122" w:type="dxa"/>
        <w:tblLayout w:type="fixed"/>
        <w:tblCellMar>
          <w:left w:w="28" w:type="dxa"/>
          <w:right w:w="28" w:type="dxa"/>
        </w:tblCellMar>
        <w:tblLook w:val="0000"/>
      </w:tblPr>
      <w:tblGrid>
        <w:gridCol w:w="2892"/>
        <w:gridCol w:w="284"/>
        <w:gridCol w:w="6662"/>
        <w:gridCol w:w="284"/>
      </w:tblGrid>
      <w:tr w:rsidR="00AA0C21" w:rsidRPr="009766BC" w:rsidTr="00283CEC">
        <w:tc>
          <w:tcPr>
            <w:tcW w:w="2892" w:type="dxa"/>
            <w:tcBorders>
              <w:bottom w:val="single" w:sz="4" w:space="0" w:color="auto"/>
            </w:tcBorders>
            <w:vAlign w:val="bottom"/>
          </w:tcPr>
          <w:p w:rsidR="00AA0C21" w:rsidRPr="009766BC" w:rsidRDefault="00AA0C21" w:rsidP="00AA0C21">
            <w:pPr>
              <w:spacing w:after="0" w:line="240" w:lineRule="auto"/>
              <w:jc w:val="center"/>
              <w:rPr>
                <w:rFonts w:ascii="Times New Roman" w:eastAsia="Times New Roman" w:hAnsi="Times New Roman" w:cs="Times New Roman"/>
                <w:sz w:val="24"/>
                <w:szCs w:val="24"/>
              </w:rPr>
            </w:pPr>
          </w:p>
        </w:tc>
        <w:tc>
          <w:tcPr>
            <w:tcW w:w="284" w:type="dxa"/>
            <w:vAlign w:val="bottom"/>
          </w:tcPr>
          <w:p w:rsidR="00AA0C21" w:rsidRPr="009766BC" w:rsidRDefault="00AA0C21" w:rsidP="00AA0C21">
            <w:pPr>
              <w:spacing w:after="0" w:line="240" w:lineRule="auto"/>
              <w:jc w:val="center"/>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w:t>
            </w:r>
          </w:p>
        </w:tc>
        <w:tc>
          <w:tcPr>
            <w:tcW w:w="6662" w:type="dxa"/>
            <w:tcBorders>
              <w:bottom w:val="single" w:sz="4" w:space="0" w:color="auto"/>
            </w:tcBorders>
            <w:vAlign w:val="bottom"/>
          </w:tcPr>
          <w:p w:rsidR="00AA0C21" w:rsidRPr="009766BC" w:rsidRDefault="00AA0C21" w:rsidP="00AA0C21">
            <w:pPr>
              <w:spacing w:after="0" w:line="240" w:lineRule="auto"/>
              <w:jc w:val="center"/>
              <w:rPr>
                <w:rFonts w:ascii="Times New Roman" w:eastAsia="Times New Roman" w:hAnsi="Times New Roman" w:cs="Times New Roman"/>
                <w:sz w:val="24"/>
                <w:szCs w:val="24"/>
              </w:rPr>
            </w:pPr>
          </w:p>
        </w:tc>
        <w:tc>
          <w:tcPr>
            <w:tcW w:w="284" w:type="dxa"/>
            <w:vAlign w:val="bottom"/>
          </w:tcPr>
          <w:p w:rsidR="00AA0C21" w:rsidRPr="009766BC" w:rsidRDefault="00AA0C21" w:rsidP="00AA0C21">
            <w:pPr>
              <w:spacing w:after="0" w:line="240" w:lineRule="auto"/>
              <w:rPr>
                <w:rFonts w:ascii="Times New Roman" w:eastAsia="Times New Roman" w:hAnsi="Times New Roman" w:cs="Times New Roman"/>
                <w:sz w:val="24"/>
                <w:szCs w:val="24"/>
              </w:rPr>
            </w:pPr>
            <w:r w:rsidRPr="009766BC">
              <w:rPr>
                <w:rFonts w:ascii="Times New Roman" w:eastAsia="Times New Roman" w:hAnsi="Times New Roman" w:cs="Times New Roman"/>
                <w:sz w:val="24"/>
                <w:szCs w:val="24"/>
              </w:rPr>
              <w:t>/</w:t>
            </w:r>
          </w:p>
        </w:tc>
      </w:tr>
      <w:tr w:rsidR="00AA0C21" w:rsidRPr="009766BC" w:rsidTr="00283CEC">
        <w:tc>
          <w:tcPr>
            <w:tcW w:w="2892" w:type="dxa"/>
            <w:tcBorders>
              <w:top w:val="single" w:sz="4" w:space="0" w:color="auto"/>
            </w:tcBorders>
          </w:tcPr>
          <w:p w:rsidR="00AA0C21" w:rsidRPr="009766BC" w:rsidRDefault="00AA0C21" w:rsidP="00AA0C21">
            <w:pPr>
              <w:spacing w:after="0" w:line="240" w:lineRule="auto"/>
              <w:jc w:val="center"/>
              <w:rPr>
                <w:rFonts w:ascii="Times New Roman" w:eastAsia="Times New Roman" w:hAnsi="Times New Roman" w:cs="Times New Roman"/>
                <w:i/>
                <w:sz w:val="20"/>
                <w:szCs w:val="20"/>
              </w:rPr>
            </w:pPr>
            <w:r w:rsidRPr="009766BC">
              <w:rPr>
                <w:rFonts w:ascii="Times New Roman" w:eastAsia="Times New Roman" w:hAnsi="Times New Roman" w:cs="Times New Roman"/>
                <w:i/>
                <w:sz w:val="20"/>
                <w:szCs w:val="20"/>
              </w:rPr>
              <w:t>(подпись заявителя)</w:t>
            </w:r>
          </w:p>
        </w:tc>
        <w:tc>
          <w:tcPr>
            <w:tcW w:w="284" w:type="dxa"/>
          </w:tcPr>
          <w:p w:rsidR="00AA0C21" w:rsidRPr="009766BC" w:rsidRDefault="00AA0C21" w:rsidP="00AA0C21">
            <w:pPr>
              <w:spacing w:after="0" w:line="240" w:lineRule="auto"/>
              <w:jc w:val="center"/>
              <w:rPr>
                <w:rFonts w:ascii="Times New Roman" w:eastAsia="Times New Roman" w:hAnsi="Times New Roman" w:cs="Times New Roman"/>
                <w:i/>
                <w:sz w:val="20"/>
                <w:szCs w:val="20"/>
              </w:rPr>
            </w:pPr>
          </w:p>
        </w:tc>
        <w:tc>
          <w:tcPr>
            <w:tcW w:w="6662" w:type="dxa"/>
            <w:tcBorders>
              <w:top w:val="single" w:sz="4" w:space="0" w:color="auto"/>
            </w:tcBorders>
          </w:tcPr>
          <w:p w:rsidR="00AA0C21" w:rsidRPr="009766BC" w:rsidRDefault="00AA0C21" w:rsidP="00AA0C21">
            <w:pPr>
              <w:spacing w:after="0" w:line="240" w:lineRule="auto"/>
              <w:jc w:val="center"/>
              <w:rPr>
                <w:rFonts w:ascii="Times New Roman" w:eastAsia="Times New Roman" w:hAnsi="Times New Roman" w:cs="Times New Roman"/>
                <w:i/>
                <w:sz w:val="20"/>
                <w:szCs w:val="20"/>
              </w:rPr>
            </w:pPr>
            <w:r w:rsidRPr="009766BC">
              <w:rPr>
                <w:rFonts w:ascii="Times New Roman" w:eastAsia="Times New Roman" w:hAnsi="Times New Roman" w:cs="Times New Roman"/>
                <w:i/>
                <w:sz w:val="20"/>
                <w:szCs w:val="20"/>
              </w:rPr>
              <w:t>(фамилия, имя, отчество (при наличии)</w:t>
            </w:r>
          </w:p>
        </w:tc>
        <w:tc>
          <w:tcPr>
            <w:tcW w:w="284" w:type="dxa"/>
          </w:tcPr>
          <w:p w:rsidR="00AA0C21" w:rsidRPr="009766BC" w:rsidRDefault="00AA0C21" w:rsidP="00AA0C21">
            <w:pPr>
              <w:spacing w:after="0" w:line="240" w:lineRule="auto"/>
              <w:rPr>
                <w:rFonts w:ascii="Times New Roman" w:eastAsia="Times New Roman" w:hAnsi="Times New Roman" w:cs="Times New Roman"/>
                <w:i/>
                <w:sz w:val="20"/>
                <w:szCs w:val="20"/>
              </w:rPr>
            </w:pPr>
          </w:p>
        </w:tc>
      </w:tr>
    </w:tbl>
    <w:p w:rsidR="00AA0C21" w:rsidRPr="009766BC" w:rsidRDefault="00AA0C21" w:rsidP="00AA0C21">
      <w:pPr>
        <w:spacing w:before="360" w:after="0" w:line="240" w:lineRule="auto"/>
        <w:ind w:left="4788"/>
        <w:rPr>
          <w:rFonts w:ascii="Times New Roman" w:eastAsia="Times New Roman" w:hAnsi="Times New Roman" w:cs="Times New Roman"/>
        </w:rPr>
      </w:pPr>
      <w:r w:rsidRPr="009766BC">
        <w:rPr>
          <w:rFonts w:ascii="Times New Roman" w:eastAsia="Times New Roman" w:hAnsi="Times New Roman" w:cs="Times New Roman"/>
        </w:rPr>
        <w:t>М.П.</w:t>
      </w:r>
    </w:p>
    <w:p w:rsidR="00AA0C21" w:rsidRPr="009766BC" w:rsidRDefault="00AA0C21" w:rsidP="00AA0C21">
      <w:pPr>
        <w:spacing w:after="0" w:line="240" w:lineRule="auto"/>
        <w:rPr>
          <w:rFonts w:ascii="Times New Roman" w:eastAsia="Times New Roman" w:hAnsi="Times New Roman" w:cs="Times New Roman"/>
          <w:sz w:val="24"/>
          <w:szCs w:val="24"/>
        </w:rPr>
      </w:pPr>
    </w:p>
    <w:p w:rsidR="00536DAF" w:rsidRPr="009766BC" w:rsidRDefault="00536DAF" w:rsidP="00536DAF">
      <w:pPr>
        <w:spacing w:after="0" w:line="240" w:lineRule="auto"/>
        <w:ind w:firstLine="709"/>
        <w:contextualSpacing/>
        <w:jc w:val="both"/>
        <w:rPr>
          <w:rFonts w:ascii="Times New Roman" w:eastAsia="SimSun" w:hAnsi="Times New Roman" w:cs="Times New Roman"/>
          <w:sz w:val="24"/>
          <w:szCs w:val="24"/>
        </w:rPr>
      </w:pPr>
    </w:p>
    <w:sectPr w:rsidR="00536DAF" w:rsidRPr="009766BC" w:rsidSect="00C75B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E77" w:rsidRDefault="00F26E77" w:rsidP="00E710B3">
      <w:pPr>
        <w:spacing w:after="0" w:line="240" w:lineRule="auto"/>
      </w:pPr>
      <w:r>
        <w:separator/>
      </w:r>
    </w:p>
  </w:endnote>
  <w:endnote w:type="continuationSeparator" w:id="0">
    <w:p w:rsidR="00F26E77" w:rsidRDefault="00F26E77" w:rsidP="00E71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Symbol">
    <w:charset w:val="00"/>
    <w:family w:val="swiss"/>
    <w:pitch w:val="variable"/>
    <w:sig w:usb0="8000006F" w:usb1="1200FBEF" w:usb2="0064C000" w:usb3="00000000" w:csb0="00000001" w:csb1="00000000"/>
  </w:font>
  <w:font w:name="PT Serif">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E77" w:rsidRDefault="00F26E77" w:rsidP="00E710B3">
      <w:pPr>
        <w:spacing w:after="0" w:line="240" w:lineRule="auto"/>
      </w:pPr>
      <w:r>
        <w:separator/>
      </w:r>
    </w:p>
  </w:footnote>
  <w:footnote w:type="continuationSeparator" w:id="0">
    <w:p w:rsidR="00F26E77" w:rsidRDefault="00F26E77" w:rsidP="00E710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1"/>
    <w:footnote w:id="0"/>
  </w:footnotePr>
  <w:endnotePr>
    <w:endnote w:id="-1"/>
    <w:endnote w:id="0"/>
  </w:endnotePr>
  <w:compat>
    <w:useFELayout/>
  </w:compat>
  <w:rsids>
    <w:rsidRoot w:val="00A11411"/>
    <w:rsid w:val="000206EF"/>
    <w:rsid w:val="00052363"/>
    <w:rsid w:val="00101A3E"/>
    <w:rsid w:val="00192AAD"/>
    <w:rsid w:val="001E1EA5"/>
    <w:rsid w:val="001E6BDF"/>
    <w:rsid w:val="001E7731"/>
    <w:rsid w:val="00201991"/>
    <w:rsid w:val="00283CEC"/>
    <w:rsid w:val="003068EE"/>
    <w:rsid w:val="004410A2"/>
    <w:rsid w:val="004B666E"/>
    <w:rsid w:val="00536DAF"/>
    <w:rsid w:val="00546250"/>
    <w:rsid w:val="00607494"/>
    <w:rsid w:val="006935A0"/>
    <w:rsid w:val="006C3E39"/>
    <w:rsid w:val="00744B20"/>
    <w:rsid w:val="007E3BCF"/>
    <w:rsid w:val="009766BC"/>
    <w:rsid w:val="009B4F66"/>
    <w:rsid w:val="00A11411"/>
    <w:rsid w:val="00A15BAF"/>
    <w:rsid w:val="00A62767"/>
    <w:rsid w:val="00AA0C21"/>
    <w:rsid w:val="00AA220F"/>
    <w:rsid w:val="00AF4195"/>
    <w:rsid w:val="00B324A8"/>
    <w:rsid w:val="00BD536C"/>
    <w:rsid w:val="00C75B02"/>
    <w:rsid w:val="00D53198"/>
    <w:rsid w:val="00D8567E"/>
    <w:rsid w:val="00DF1BAC"/>
    <w:rsid w:val="00DF59D0"/>
    <w:rsid w:val="00E710B3"/>
    <w:rsid w:val="00F26E77"/>
    <w:rsid w:val="00F51F6E"/>
    <w:rsid w:val="00F54EDB"/>
    <w:rsid w:val="00FE6FA2"/>
    <w:rsid w:val="00FF2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B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3198"/>
    <w:rPr>
      <w:color w:val="0000FF" w:themeColor="hyperlink"/>
      <w:u w:val="single"/>
    </w:rPr>
  </w:style>
  <w:style w:type="paragraph" w:styleId="a4">
    <w:name w:val="header"/>
    <w:basedOn w:val="a"/>
    <w:link w:val="a5"/>
    <w:uiPriority w:val="99"/>
    <w:semiHidden/>
    <w:unhideWhenUsed/>
    <w:rsid w:val="00E710B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710B3"/>
  </w:style>
  <w:style w:type="paragraph" w:styleId="a6">
    <w:name w:val="footer"/>
    <w:basedOn w:val="a"/>
    <w:link w:val="a7"/>
    <w:uiPriority w:val="99"/>
    <w:semiHidden/>
    <w:unhideWhenUsed/>
    <w:rsid w:val="00E710B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710B3"/>
  </w:style>
  <w:style w:type="table" w:styleId="a8">
    <w:name w:val="Table Grid"/>
    <w:basedOn w:val="a1"/>
    <w:uiPriority w:val="99"/>
    <w:rsid w:val="00AA0C21"/>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8567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856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3198"/>
    <w:rPr>
      <w:color w:val="0000FF" w:themeColor="hyperlink"/>
      <w:u w:val="single"/>
    </w:rPr>
  </w:style>
  <w:style w:type="paragraph" w:styleId="a4">
    <w:name w:val="header"/>
    <w:basedOn w:val="a"/>
    <w:link w:val="a5"/>
    <w:uiPriority w:val="99"/>
    <w:semiHidden/>
    <w:unhideWhenUsed/>
    <w:rsid w:val="00E710B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710B3"/>
  </w:style>
  <w:style w:type="paragraph" w:styleId="a6">
    <w:name w:val="footer"/>
    <w:basedOn w:val="a"/>
    <w:link w:val="a7"/>
    <w:uiPriority w:val="99"/>
    <w:semiHidden/>
    <w:unhideWhenUsed/>
    <w:rsid w:val="00E710B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710B3"/>
  </w:style>
  <w:style w:type="table" w:styleId="a8">
    <w:name w:val="Table Grid"/>
    <w:basedOn w:val="a1"/>
    <w:uiPriority w:val="99"/>
    <w:rsid w:val="00AA0C21"/>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8567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856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seletkan.shimraion.ru/" TargetMode="External"/><Relationship Id="rId3" Type="http://schemas.openxmlformats.org/officeDocument/2006/relationships/settings" Target="settings.xml"/><Relationship Id="rId7" Type="http://schemas.openxmlformats.org/officeDocument/2006/relationships/hyperlink" Target="http://www.seletkan.shimraion.ru/" TargetMode="External"/><Relationship Id="rId12" Type="http://schemas.openxmlformats.org/officeDocument/2006/relationships/hyperlink" Target="javascript:;"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F6EFCEBD78D73945BB09737A027B4142E3B091AC632F502F77E0E3DD8F195EB1B53B1CE58D9EF8DC8o2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F6EFCEBD78D73945BB09737A027B4142E33081DC130F502F77E0E3DD8F195EB1B53B1CE58D9EE82C8o9N" TargetMode="External"/><Relationship Id="rId4" Type="http://schemas.openxmlformats.org/officeDocument/2006/relationships/webSettings" Target="webSettings.xml"/><Relationship Id="rId9" Type="http://schemas.openxmlformats.org/officeDocument/2006/relationships/hyperlink" Target="consultantplus://offline/ref=16FF902BDFE25612FA4EB7B7F2CC3DD866E795FBBD4973CF464A4C1BC177F5EEF6178D0973E1DF18nEC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53587-1520-4B26-9092-0C007727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31</Pages>
  <Words>14031</Words>
  <Characters>79979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Александровна Шутенко</dc:creator>
  <cp:lastModifiedBy>Администрация</cp:lastModifiedBy>
  <cp:revision>8</cp:revision>
  <cp:lastPrinted>2020-09-15T01:57:00Z</cp:lastPrinted>
  <dcterms:created xsi:type="dcterms:W3CDTF">2020-08-11T23:54:00Z</dcterms:created>
  <dcterms:modified xsi:type="dcterms:W3CDTF">2020-12-02T04:19:00Z</dcterms:modified>
</cp:coreProperties>
</file>